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E20" w:rsidRDefault="00D51F1D">
      <w:pPr>
        <w:rPr>
          <w:rFonts w:asciiTheme="majorHAnsi" w:hAnsiTheme="majorHAnsi"/>
          <w:sz w:val="32"/>
          <w:szCs w:val="32"/>
          <w:lang w:val="en-CA"/>
        </w:rPr>
      </w:pPr>
      <w:r>
        <w:rPr>
          <w:rFonts w:asciiTheme="majorHAnsi" w:hAnsiTheme="majorHAnsi"/>
          <w:sz w:val="32"/>
          <w:szCs w:val="32"/>
          <w:lang w:val="en-CA"/>
        </w:rPr>
        <w:t>Variables and Correlations:</w:t>
      </w:r>
    </w:p>
    <w:p w:rsidR="00D51F1D" w:rsidRDefault="00D51F1D">
      <w:pPr>
        <w:rPr>
          <w:rFonts w:asciiTheme="majorHAnsi" w:hAnsiTheme="majorHAnsi"/>
          <w:sz w:val="32"/>
          <w:szCs w:val="32"/>
          <w:lang w:val="en-CA"/>
        </w:rPr>
      </w:pPr>
    </w:p>
    <w:p w:rsidR="009E602E" w:rsidRDefault="00D51F1D">
      <w:pPr>
        <w:rPr>
          <w:rFonts w:asciiTheme="majorHAnsi" w:hAnsiTheme="majorHAnsi"/>
          <w:sz w:val="24"/>
          <w:szCs w:val="24"/>
          <w:lang w:val="en-CA"/>
        </w:rPr>
      </w:pPr>
      <w:r>
        <w:rPr>
          <w:rFonts w:asciiTheme="majorHAnsi" w:hAnsiTheme="majorHAnsi"/>
          <w:sz w:val="24"/>
          <w:szCs w:val="24"/>
          <w:lang w:val="en-CA"/>
        </w:rPr>
        <w:t xml:space="preserve">1. </w:t>
      </w:r>
      <w:r w:rsidR="009E602E">
        <w:rPr>
          <w:rFonts w:asciiTheme="majorHAnsi" w:hAnsiTheme="majorHAnsi"/>
          <w:sz w:val="24"/>
          <w:szCs w:val="24"/>
          <w:lang w:val="en-CA"/>
        </w:rPr>
        <w:t>A student does an experiment to see how the height of an object affects its potential energy. The student raises an object of known mass to various different heights above the floor of the classroom. (</w:t>
      </w:r>
      <w:proofErr w:type="gramStart"/>
      <w:r w:rsidR="009E602E">
        <w:rPr>
          <w:rFonts w:asciiTheme="majorHAnsi" w:hAnsiTheme="majorHAnsi"/>
          <w:sz w:val="24"/>
          <w:szCs w:val="24"/>
          <w:lang w:val="en-CA"/>
        </w:rPr>
        <w:t>i.e</w:t>
      </w:r>
      <w:proofErr w:type="gramEnd"/>
      <w:r w:rsidR="009E602E">
        <w:rPr>
          <w:rFonts w:asciiTheme="majorHAnsi" w:hAnsiTheme="majorHAnsi"/>
          <w:sz w:val="24"/>
          <w:szCs w:val="24"/>
          <w:lang w:val="en-CA"/>
        </w:rPr>
        <w:t xml:space="preserve">. she directly manipulates the height of the object). The student then uses a very fancy and expensive </w:t>
      </w:r>
      <w:proofErr w:type="spellStart"/>
      <w:r w:rsidR="009E602E">
        <w:rPr>
          <w:rFonts w:asciiTheme="majorHAnsi" w:hAnsiTheme="majorHAnsi"/>
          <w:sz w:val="24"/>
          <w:szCs w:val="24"/>
          <w:lang w:val="en-CA"/>
        </w:rPr>
        <w:t>Jouleometre</w:t>
      </w:r>
      <w:proofErr w:type="spellEnd"/>
      <w:r w:rsidR="009E602E">
        <w:rPr>
          <w:rFonts w:asciiTheme="majorHAnsi" w:hAnsiTheme="majorHAnsi"/>
          <w:sz w:val="24"/>
          <w:szCs w:val="24"/>
          <w:lang w:val="en-CA"/>
        </w:rPr>
        <w:t xml:space="preserve"> to measure the potential energy of the object (i.e. she measures the energy of the object). The procedure is repeated five times and the average results are shown below.</w:t>
      </w:r>
    </w:p>
    <w:p w:rsidR="009E602E" w:rsidRDefault="009E602E">
      <w:pPr>
        <w:rPr>
          <w:rFonts w:asciiTheme="majorHAnsi" w:hAnsiTheme="majorHAnsi"/>
          <w:sz w:val="24"/>
          <w:szCs w:val="24"/>
          <w:lang w:val="en-CA"/>
        </w:rPr>
      </w:pP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9E602E" w:rsidTr="009E602E">
        <w:tc>
          <w:tcPr>
            <w:tcW w:w="1348" w:type="dxa"/>
            <w:vAlign w:val="center"/>
          </w:tcPr>
          <w:p w:rsidR="009E602E" w:rsidRDefault="009E602E" w:rsidP="009E602E">
            <w:pPr>
              <w:jc w:val="center"/>
              <w:rPr>
                <w:rFonts w:asciiTheme="majorHAnsi" w:hAnsiTheme="majorHAnsi"/>
                <w:sz w:val="24"/>
                <w:szCs w:val="24"/>
                <w:lang w:val="en-CA"/>
              </w:rPr>
            </w:pPr>
            <w:r>
              <w:rPr>
                <w:rFonts w:asciiTheme="majorHAnsi" w:hAnsiTheme="majorHAnsi"/>
                <w:sz w:val="24"/>
                <w:szCs w:val="24"/>
                <w:lang w:val="en-CA"/>
              </w:rPr>
              <w:t>Height (m)</w:t>
            </w:r>
          </w:p>
        </w:tc>
        <w:tc>
          <w:tcPr>
            <w:tcW w:w="1348" w:type="dxa"/>
            <w:vAlign w:val="center"/>
          </w:tcPr>
          <w:p w:rsidR="009E602E" w:rsidRDefault="009E602E" w:rsidP="009E602E">
            <w:pPr>
              <w:jc w:val="center"/>
              <w:rPr>
                <w:rFonts w:asciiTheme="majorHAnsi" w:hAnsiTheme="majorHAnsi"/>
                <w:sz w:val="24"/>
                <w:szCs w:val="24"/>
                <w:lang w:val="en-CA"/>
              </w:rPr>
            </w:pPr>
            <w:r>
              <w:rPr>
                <w:rFonts w:asciiTheme="majorHAnsi" w:hAnsiTheme="majorHAnsi"/>
                <w:sz w:val="24"/>
                <w:szCs w:val="24"/>
                <w:lang w:val="en-CA"/>
              </w:rPr>
              <w:t>1.0</w:t>
            </w:r>
          </w:p>
        </w:tc>
        <w:tc>
          <w:tcPr>
            <w:tcW w:w="1349" w:type="dxa"/>
            <w:vAlign w:val="center"/>
          </w:tcPr>
          <w:p w:rsidR="009E602E" w:rsidRDefault="009E602E" w:rsidP="009E602E">
            <w:pPr>
              <w:jc w:val="center"/>
              <w:rPr>
                <w:rFonts w:asciiTheme="majorHAnsi" w:hAnsiTheme="majorHAnsi"/>
                <w:sz w:val="24"/>
                <w:szCs w:val="24"/>
                <w:lang w:val="en-CA"/>
              </w:rPr>
            </w:pPr>
            <w:r>
              <w:rPr>
                <w:rFonts w:asciiTheme="majorHAnsi" w:hAnsiTheme="majorHAnsi"/>
                <w:sz w:val="24"/>
                <w:szCs w:val="24"/>
                <w:lang w:val="en-CA"/>
              </w:rPr>
              <w:t>2.0</w:t>
            </w:r>
          </w:p>
        </w:tc>
        <w:tc>
          <w:tcPr>
            <w:tcW w:w="1349" w:type="dxa"/>
            <w:vAlign w:val="center"/>
          </w:tcPr>
          <w:p w:rsidR="009E602E" w:rsidRDefault="009E602E" w:rsidP="009E602E">
            <w:pPr>
              <w:jc w:val="center"/>
              <w:rPr>
                <w:rFonts w:asciiTheme="majorHAnsi" w:hAnsiTheme="majorHAnsi"/>
                <w:sz w:val="24"/>
                <w:szCs w:val="24"/>
                <w:lang w:val="en-CA"/>
              </w:rPr>
            </w:pPr>
            <w:r>
              <w:rPr>
                <w:rFonts w:asciiTheme="majorHAnsi" w:hAnsiTheme="majorHAnsi"/>
                <w:sz w:val="24"/>
                <w:szCs w:val="24"/>
                <w:lang w:val="en-CA"/>
              </w:rPr>
              <w:t>3.0</w:t>
            </w:r>
          </w:p>
        </w:tc>
        <w:tc>
          <w:tcPr>
            <w:tcW w:w="1349" w:type="dxa"/>
            <w:vAlign w:val="center"/>
          </w:tcPr>
          <w:p w:rsidR="009E602E" w:rsidRDefault="009E602E" w:rsidP="009E602E">
            <w:pPr>
              <w:jc w:val="center"/>
              <w:rPr>
                <w:rFonts w:asciiTheme="majorHAnsi" w:hAnsiTheme="majorHAnsi"/>
                <w:sz w:val="24"/>
                <w:szCs w:val="24"/>
                <w:lang w:val="en-CA"/>
              </w:rPr>
            </w:pPr>
            <w:r>
              <w:rPr>
                <w:rFonts w:asciiTheme="majorHAnsi" w:hAnsiTheme="majorHAnsi"/>
                <w:sz w:val="24"/>
                <w:szCs w:val="24"/>
                <w:lang w:val="en-CA"/>
              </w:rPr>
              <w:t>4.0</w:t>
            </w:r>
          </w:p>
        </w:tc>
        <w:tc>
          <w:tcPr>
            <w:tcW w:w="1349" w:type="dxa"/>
            <w:vAlign w:val="center"/>
          </w:tcPr>
          <w:p w:rsidR="009E602E" w:rsidRDefault="009E602E" w:rsidP="009E602E">
            <w:pPr>
              <w:jc w:val="center"/>
              <w:rPr>
                <w:rFonts w:asciiTheme="majorHAnsi" w:hAnsiTheme="majorHAnsi"/>
                <w:sz w:val="24"/>
                <w:szCs w:val="24"/>
                <w:lang w:val="en-CA"/>
              </w:rPr>
            </w:pPr>
            <w:r>
              <w:rPr>
                <w:rFonts w:asciiTheme="majorHAnsi" w:hAnsiTheme="majorHAnsi"/>
                <w:sz w:val="24"/>
                <w:szCs w:val="24"/>
                <w:lang w:val="en-CA"/>
              </w:rPr>
              <w:t>5.0</w:t>
            </w:r>
          </w:p>
        </w:tc>
        <w:tc>
          <w:tcPr>
            <w:tcW w:w="1349" w:type="dxa"/>
            <w:vAlign w:val="center"/>
          </w:tcPr>
          <w:p w:rsidR="009E602E" w:rsidRDefault="009E602E" w:rsidP="009E602E">
            <w:pPr>
              <w:jc w:val="center"/>
              <w:rPr>
                <w:rFonts w:asciiTheme="majorHAnsi" w:hAnsiTheme="majorHAnsi"/>
                <w:sz w:val="24"/>
                <w:szCs w:val="24"/>
                <w:lang w:val="en-CA"/>
              </w:rPr>
            </w:pPr>
            <w:r>
              <w:rPr>
                <w:rFonts w:asciiTheme="majorHAnsi" w:hAnsiTheme="majorHAnsi"/>
                <w:sz w:val="24"/>
                <w:szCs w:val="24"/>
                <w:lang w:val="en-CA"/>
              </w:rPr>
              <w:t>6.0</w:t>
            </w:r>
          </w:p>
        </w:tc>
        <w:tc>
          <w:tcPr>
            <w:tcW w:w="1349" w:type="dxa"/>
            <w:vAlign w:val="center"/>
          </w:tcPr>
          <w:p w:rsidR="009E602E" w:rsidRDefault="009E602E" w:rsidP="009E602E">
            <w:pPr>
              <w:jc w:val="center"/>
              <w:rPr>
                <w:rFonts w:asciiTheme="majorHAnsi" w:hAnsiTheme="majorHAnsi"/>
                <w:sz w:val="24"/>
                <w:szCs w:val="24"/>
                <w:lang w:val="en-CA"/>
              </w:rPr>
            </w:pPr>
            <w:r>
              <w:rPr>
                <w:rFonts w:asciiTheme="majorHAnsi" w:hAnsiTheme="majorHAnsi"/>
                <w:sz w:val="24"/>
                <w:szCs w:val="24"/>
                <w:lang w:val="en-CA"/>
              </w:rPr>
              <w:t>7.0</w:t>
            </w:r>
          </w:p>
        </w:tc>
      </w:tr>
      <w:tr w:rsidR="009E602E" w:rsidTr="009E602E">
        <w:tc>
          <w:tcPr>
            <w:tcW w:w="1348" w:type="dxa"/>
            <w:vAlign w:val="center"/>
          </w:tcPr>
          <w:p w:rsidR="009E602E" w:rsidRDefault="009E602E" w:rsidP="009E602E">
            <w:pPr>
              <w:jc w:val="center"/>
              <w:rPr>
                <w:rFonts w:asciiTheme="majorHAnsi" w:hAnsiTheme="majorHAnsi"/>
                <w:sz w:val="24"/>
                <w:szCs w:val="24"/>
                <w:lang w:val="en-CA"/>
              </w:rPr>
            </w:pPr>
            <w:r>
              <w:rPr>
                <w:rFonts w:asciiTheme="majorHAnsi" w:hAnsiTheme="majorHAnsi"/>
                <w:sz w:val="24"/>
                <w:szCs w:val="24"/>
                <w:lang w:val="en-CA"/>
              </w:rPr>
              <w:t>Potential Energy (J)</w:t>
            </w:r>
          </w:p>
        </w:tc>
        <w:tc>
          <w:tcPr>
            <w:tcW w:w="1348" w:type="dxa"/>
            <w:vAlign w:val="center"/>
          </w:tcPr>
          <w:p w:rsidR="009E602E" w:rsidRDefault="009E602E" w:rsidP="009E602E">
            <w:pPr>
              <w:jc w:val="center"/>
              <w:rPr>
                <w:rFonts w:asciiTheme="majorHAnsi" w:hAnsiTheme="majorHAnsi"/>
                <w:sz w:val="24"/>
                <w:szCs w:val="24"/>
                <w:lang w:val="en-CA"/>
              </w:rPr>
            </w:pPr>
            <w:r>
              <w:rPr>
                <w:rFonts w:asciiTheme="majorHAnsi" w:hAnsiTheme="majorHAnsi"/>
                <w:sz w:val="24"/>
                <w:szCs w:val="24"/>
                <w:lang w:val="en-CA"/>
              </w:rPr>
              <w:t>140</w:t>
            </w:r>
          </w:p>
        </w:tc>
        <w:tc>
          <w:tcPr>
            <w:tcW w:w="1349" w:type="dxa"/>
            <w:vAlign w:val="center"/>
          </w:tcPr>
          <w:p w:rsidR="009E602E" w:rsidRDefault="009E602E" w:rsidP="009E602E">
            <w:pPr>
              <w:jc w:val="center"/>
              <w:rPr>
                <w:rFonts w:asciiTheme="majorHAnsi" w:hAnsiTheme="majorHAnsi"/>
                <w:sz w:val="24"/>
                <w:szCs w:val="24"/>
                <w:lang w:val="en-CA"/>
              </w:rPr>
            </w:pPr>
            <w:r>
              <w:rPr>
                <w:rFonts w:asciiTheme="majorHAnsi" w:hAnsiTheme="majorHAnsi"/>
                <w:sz w:val="24"/>
                <w:szCs w:val="24"/>
                <w:lang w:val="en-CA"/>
              </w:rPr>
              <w:t>260</w:t>
            </w:r>
          </w:p>
        </w:tc>
        <w:tc>
          <w:tcPr>
            <w:tcW w:w="1349" w:type="dxa"/>
            <w:vAlign w:val="center"/>
          </w:tcPr>
          <w:p w:rsidR="009E602E" w:rsidRDefault="009E602E" w:rsidP="009E602E">
            <w:pPr>
              <w:jc w:val="center"/>
              <w:rPr>
                <w:rFonts w:asciiTheme="majorHAnsi" w:hAnsiTheme="majorHAnsi"/>
                <w:sz w:val="24"/>
                <w:szCs w:val="24"/>
                <w:lang w:val="en-CA"/>
              </w:rPr>
            </w:pPr>
            <w:r>
              <w:rPr>
                <w:rFonts w:asciiTheme="majorHAnsi" w:hAnsiTheme="majorHAnsi"/>
                <w:sz w:val="24"/>
                <w:szCs w:val="24"/>
                <w:lang w:val="en-CA"/>
              </w:rPr>
              <w:t>380</w:t>
            </w:r>
          </w:p>
        </w:tc>
        <w:tc>
          <w:tcPr>
            <w:tcW w:w="1349" w:type="dxa"/>
            <w:vAlign w:val="center"/>
          </w:tcPr>
          <w:p w:rsidR="009E602E" w:rsidRDefault="009E602E" w:rsidP="009E602E">
            <w:pPr>
              <w:jc w:val="center"/>
              <w:rPr>
                <w:rFonts w:asciiTheme="majorHAnsi" w:hAnsiTheme="majorHAnsi"/>
                <w:sz w:val="24"/>
                <w:szCs w:val="24"/>
                <w:lang w:val="en-CA"/>
              </w:rPr>
            </w:pPr>
            <w:r>
              <w:rPr>
                <w:rFonts w:asciiTheme="majorHAnsi" w:hAnsiTheme="majorHAnsi"/>
                <w:sz w:val="24"/>
                <w:szCs w:val="24"/>
                <w:lang w:val="en-CA"/>
              </w:rPr>
              <w:t>500</w:t>
            </w:r>
          </w:p>
        </w:tc>
        <w:tc>
          <w:tcPr>
            <w:tcW w:w="1349" w:type="dxa"/>
            <w:vAlign w:val="center"/>
          </w:tcPr>
          <w:p w:rsidR="009E602E" w:rsidRDefault="009E602E" w:rsidP="009E602E">
            <w:pPr>
              <w:jc w:val="center"/>
              <w:rPr>
                <w:rFonts w:asciiTheme="majorHAnsi" w:hAnsiTheme="majorHAnsi"/>
                <w:sz w:val="24"/>
                <w:szCs w:val="24"/>
                <w:lang w:val="en-CA"/>
              </w:rPr>
            </w:pPr>
            <w:r>
              <w:rPr>
                <w:rFonts w:asciiTheme="majorHAnsi" w:hAnsiTheme="majorHAnsi"/>
                <w:sz w:val="24"/>
                <w:szCs w:val="24"/>
                <w:lang w:val="en-CA"/>
              </w:rPr>
              <w:t>620</w:t>
            </w:r>
          </w:p>
        </w:tc>
        <w:tc>
          <w:tcPr>
            <w:tcW w:w="1349" w:type="dxa"/>
            <w:vAlign w:val="center"/>
          </w:tcPr>
          <w:p w:rsidR="009E602E" w:rsidRDefault="009E602E" w:rsidP="009E602E">
            <w:pPr>
              <w:jc w:val="center"/>
              <w:rPr>
                <w:rFonts w:asciiTheme="majorHAnsi" w:hAnsiTheme="majorHAnsi"/>
                <w:sz w:val="24"/>
                <w:szCs w:val="24"/>
                <w:lang w:val="en-CA"/>
              </w:rPr>
            </w:pPr>
            <w:r>
              <w:rPr>
                <w:rFonts w:asciiTheme="majorHAnsi" w:hAnsiTheme="majorHAnsi"/>
                <w:sz w:val="24"/>
                <w:szCs w:val="24"/>
                <w:lang w:val="en-CA"/>
              </w:rPr>
              <w:t>740</w:t>
            </w:r>
          </w:p>
        </w:tc>
        <w:tc>
          <w:tcPr>
            <w:tcW w:w="1349" w:type="dxa"/>
            <w:vAlign w:val="center"/>
          </w:tcPr>
          <w:p w:rsidR="009E602E" w:rsidRDefault="009E602E" w:rsidP="009E602E">
            <w:pPr>
              <w:jc w:val="center"/>
              <w:rPr>
                <w:rFonts w:asciiTheme="majorHAnsi" w:hAnsiTheme="majorHAnsi"/>
                <w:sz w:val="24"/>
                <w:szCs w:val="24"/>
                <w:lang w:val="en-CA"/>
              </w:rPr>
            </w:pPr>
            <w:r>
              <w:rPr>
                <w:rFonts w:asciiTheme="majorHAnsi" w:hAnsiTheme="majorHAnsi"/>
                <w:sz w:val="24"/>
                <w:szCs w:val="24"/>
                <w:lang w:val="en-CA"/>
              </w:rPr>
              <w:t>860</w:t>
            </w:r>
          </w:p>
        </w:tc>
      </w:tr>
    </w:tbl>
    <w:p w:rsidR="009E602E" w:rsidRDefault="009E602E">
      <w:pPr>
        <w:rPr>
          <w:rFonts w:asciiTheme="majorHAnsi" w:hAnsiTheme="majorHAnsi"/>
          <w:sz w:val="24"/>
          <w:szCs w:val="24"/>
          <w:lang w:val="en-CA"/>
        </w:rPr>
      </w:pPr>
    </w:p>
    <w:p w:rsidR="009E602E" w:rsidRDefault="009E602E" w:rsidP="009E602E">
      <w:pPr>
        <w:rPr>
          <w:rFonts w:asciiTheme="majorHAnsi" w:hAnsiTheme="majorHAnsi"/>
          <w:sz w:val="24"/>
          <w:szCs w:val="24"/>
          <w:lang w:val="en-CA"/>
        </w:rPr>
      </w:pPr>
      <w:r>
        <w:rPr>
          <w:rFonts w:asciiTheme="majorHAnsi" w:hAnsiTheme="majorHAnsi"/>
          <w:sz w:val="24"/>
          <w:szCs w:val="24"/>
          <w:lang w:val="en-CA"/>
        </w:rPr>
        <w:t>A. What is the INDEPENDENT VARIABLE?</w:t>
      </w:r>
    </w:p>
    <w:p w:rsidR="009E602E" w:rsidRDefault="009E602E" w:rsidP="009E602E">
      <w:pPr>
        <w:rPr>
          <w:rFonts w:asciiTheme="majorHAnsi" w:hAnsiTheme="majorHAnsi"/>
          <w:sz w:val="24"/>
          <w:szCs w:val="24"/>
          <w:lang w:val="en-CA"/>
        </w:rPr>
      </w:pPr>
      <w:r>
        <w:rPr>
          <w:rFonts w:asciiTheme="majorHAnsi" w:hAnsiTheme="majorHAnsi"/>
          <w:sz w:val="24"/>
          <w:szCs w:val="24"/>
          <w:lang w:val="en-CA"/>
        </w:rPr>
        <w:t>B. What is the DEPENDENT VARIABLE?</w:t>
      </w:r>
    </w:p>
    <w:p w:rsidR="009E602E" w:rsidRDefault="009E602E" w:rsidP="009E602E">
      <w:pPr>
        <w:rPr>
          <w:rFonts w:asciiTheme="majorHAnsi" w:hAnsiTheme="majorHAnsi"/>
          <w:sz w:val="24"/>
          <w:szCs w:val="24"/>
          <w:lang w:val="en-CA"/>
        </w:rPr>
      </w:pPr>
      <w:r>
        <w:rPr>
          <w:rFonts w:asciiTheme="majorHAnsi" w:hAnsiTheme="majorHAnsi"/>
          <w:sz w:val="24"/>
          <w:szCs w:val="24"/>
          <w:lang w:val="en-CA"/>
        </w:rPr>
        <w:t>C. Sketch a scatterplot of the data. Remember, the I.V. is plotted on the x-axis and the D.V. is plotted on the y-axis.</w:t>
      </w:r>
    </w:p>
    <w:p w:rsidR="009E602E" w:rsidRDefault="009E602E" w:rsidP="009E602E">
      <w:pPr>
        <w:rPr>
          <w:rFonts w:asciiTheme="majorHAnsi" w:hAnsiTheme="majorHAnsi"/>
          <w:sz w:val="24"/>
          <w:szCs w:val="24"/>
          <w:lang w:val="en-CA"/>
        </w:rPr>
      </w:pPr>
      <w:r>
        <w:rPr>
          <w:rFonts w:asciiTheme="majorHAnsi" w:hAnsiTheme="majorHAnsi"/>
          <w:sz w:val="24"/>
          <w:szCs w:val="24"/>
          <w:lang w:val="en-CA"/>
        </w:rPr>
        <w:t>D. What type of correlation is shown by the data?</w:t>
      </w:r>
    </w:p>
    <w:p w:rsidR="009E602E" w:rsidRDefault="009E602E" w:rsidP="009E602E">
      <w:pPr>
        <w:rPr>
          <w:rFonts w:asciiTheme="majorHAnsi" w:hAnsiTheme="majorHAnsi"/>
          <w:sz w:val="24"/>
          <w:szCs w:val="24"/>
          <w:lang w:val="en-CA"/>
        </w:rPr>
      </w:pPr>
      <w:r>
        <w:rPr>
          <w:rFonts w:asciiTheme="majorHAnsi" w:hAnsiTheme="majorHAnsi"/>
          <w:sz w:val="24"/>
          <w:szCs w:val="24"/>
          <w:lang w:val="en-CA"/>
        </w:rPr>
        <w:t>E. Draw a best fit line/curve.</w:t>
      </w:r>
    </w:p>
    <w:p w:rsidR="009E602E" w:rsidRDefault="009E602E" w:rsidP="009E602E">
      <w:pPr>
        <w:rPr>
          <w:rFonts w:asciiTheme="majorHAnsi" w:hAnsiTheme="majorHAnsi"/>
          <w:sz w:val="24"/>
          <w:szCs w:val="24"/>
          <w:lang w:val="en-CA"/>
        </w:rPr>
      </w:pPr>
      <w:r>
        <w:rPr>
          <w:rFonts w:asciiTheme="majorHAnsi" w:hAnsiTheme="majorHAnsi"/>
          <w:sz w:val="24"/>
          <w:szCs w:val="24"/>
          <w:lang w:val="en-CA"/>
        </w:rPr>
        <w:t>F. Is there anything about the described experiment that you find strange or dubious?</w:t>
      </w:r>
    </w:p>
    <w:p w:rsidR="009E602E" w:rsidRDefault="009E602E">
      <w:pPr>
        <w:rPr>
          <w:rFonts w:asciiTheme="majorHAnsi" w:hAnsiTheme="majorHAnsi"/>
          <w:sz w:val="24"/>
          <w:szCs w:val="24"/>
          <w:lang w:val="en-CA"/>
        </w:rPr>
      </w:pPr>
    </w:p>
    <w:p w:rsidR="009E602E" w:rsidRDefault="009E602E">
      <w:pPr>
        <w:rPr>
          <w:rFonts w:asciiTheme="majorHAnsi" w:hAnsiTheme="majorHAnsi"/>
          <w:sz w:val="24"/>
          <w:szCs w:val="24"/>
          <w:lang w:val="en-CA"/>
        </w:rPr>
      </w:pPr>
    </w:p>
    <w:p w:rsidR="009E602E" w:rsidRDefault="009E602E">
      <w:pPr>
        <w:rPr>
          <w:rFonts w:asciiTheme="majorHAnsi" w:hAnsiTheme="majorHAnsi"/>
          <w:sz w:val="24"/>
          <w:szCs w:val="24"/>
          <w:lang w:val="en-CA"/>
        </w:rPr>
      </w:pPr>
    </w:p>
    <w:p w:rsidR="009E602E" w:rsidRDefault="009E602E">
      <w:pPr>
        <w:rPr>
          <w:rFonts w:asciiTheme="majorHAnsi" w:hAnsiTheme="majorHAnsi"/>
          <w:sz w:val="24"/>
          <w:szCs w:val="24"/>
          <w:lang w:val="en-CA"/>
        </w:rPr>
      </w:pPr>
    </w:p>
    <w:p w:rsidR="009E602E" w:rsidRDefault="009E602E">
      <w:pPr>
        <w:rPr>
          <w:rFonts w:asciiTheme="majorHAnsi" w:hAnsiTheme="majorHAnsi"/>
          <w:sz w:val="24"/>
          <w:szCs w:val="24"/>
          <w:lang w:val="en-CA"/>
        </w:rPr>
      </w:pPr>
    </w:p>
    <w:p w:rsidR="00D51F1D" w:rsidRDefault="009E602E">
      <w:pPr>
        <w:rPr>
          <w:rFonts w:asciiTheme="majorHAnsi" w:hAnsiTheme="majorHAnsi"/>
          <w:sz w:val="24"/>
          <w:szCs w:val="24"/>
          <w:lang w:val="en-CA"/>
        </w:rPr>
      </w:pPr>
      <w:r>
        <w:rPr>
          <w:rFonts w:asciiTheme="majorHAnsi" w:hAnsiTheme="majorHAnsi"/>
          <w:sz w:val="24"/>
          <w:szCs w:val="24"/>
          <w:lang w:val="en-CA"/>
        </w:rPr>
        <w:t xml:space="preserve">2. </w:t>
      </w:r>
      <w:r w:rsidR="00D51F1D">
        <w:rPr>
          <w:rFonts w:asciiTheme="majorHAnsi" w:hAnsiTheme="majorHAnsi"/>
          <w:sz w:val="24"/>
          <w:szCs w:val="24"/>
          <w:lang w:val="en-CA"/>
        </w:rPr>
        <w:t>A student does an experiment to see how temperature affects the strength of a magnet. The student heats the magnet to ten pre-determined temperatures (i.e. she directly manipulates the temperature of the magnet), then lowers the magnet into a bucket of iron nails and lifts it back out. She then counts the number of nails lifted by the magnet (i.e. she measures the number of nails lifted by the magnet). The procedure is repeated ten times and the average results are shown below.</w:t>
      </w:r>
    </w:p>
    <w:p w:rsidR="00D51F1D" w:rsidRDefault="00D51F1D">
      <w:pPr>
        <w:rPr>
          <w:rFonts w:asciiTheme="majorHAnsi" w:hAnsiTheme="majorHAnsi"/>
          <w:sz w:val="24"/>
          <w:szCs w:val="24"/>
          <w:lang w:val="en-CA"/>
        </w:rPr>
      </w:pPr>
    </w:p>
    <w:tbl>
      <w:tblPr>
        <w:tblStyle w:val="TableGrid"/>
        <w:tblW w:w="0" w:type="auto"/>
        <w:tblLook w:val="04A0" w:firstRow="1" w:lastRow="0" w:firstColumn="1" w:lastColumn="0" w:noHBand="0" w:noVBand="1"/>
      </w:tblPr>
      <w:tblGrid>
        <w:gridCol w:w="1485"/>
        <w:gridCol w:w="846"/>
        <w:gridCol w:w="846"/>
        <w:gridCol w:w="845"/>
        <w:gridCol w:w="846"/>
        <w:gridCol w:w="846"/>
        <w:gridCol w:w="846"/>
        <w:gridCol w:w="846"/>
        <w:gridCol w:w="846"/>
        <w:gridCol w:w="846"/>
        <w:gridCol w:w="846"/>
        <w:gridCol w:w="846"/>
      </w:tblGrid>
      <w:tr w:rsidR="00D51F1D" w:rsidTr="00D51F1D">
        <w:tc>
          <w:tcPr>
            <w:tcW w:w="899" w:type="dxa"/>
            <w:vAlign w:val="center"/>
          </w:tcPr>
          <w:p w:rsidR="00D51F1D" w:rsidRPr="00D51F1D" w:rsidRDefault="00D51F1D" w:rsidP="00D51F1D">
            <w:pPr>
              <w:jc w:val="center"/>
              <w:rPr>
                <w:rFonts w:asciiTheme="majorHAnsi" w:hAnsiTheme="majorHAnsi"/>
                <w:sz w:val="24"/>
                <w:szCs w:val="24"/>
                <w:lang w:val="en-CA"/>
              </w:rPr>
            </w:pPr>
            <w:r>
              <w:rPr>
                <w:rFonts w:asciiTheme="majorHAnsi" w:hAnsiTheme="majorHAnsi"/>
                <w:sz w:val="24"/>
                <w:szCs w:val="24"/>
                <w:lang w:val="en-CA"/>
              </w:rPr>
              <w:t>Temperature (</w:t>
            </w:r>
            <w:proofErr w:type="spellStart"/>
            <w:r>
              <w:rPr>
                <w:rFonts w:asciiTheme="majorHAnsi" w:hAnsiTheme="majorHAnsi"/>
                <w:sz w:val="24"/>
                <w:szCs w:val="24"/>
                <w:vertAlign w:val="superscript"/>
                <w:lang w:val="en-CA"/>
              </w:rPr>
              <w:t>o</w:t>
            </w:r>
            <w:r>
              <w:rPr>
                <w:rFonts w:asciiTheme="majorHAnsi" w:hAnsiTheme="majorHAnsi"/>
                <w:sz w:val="24"/>
                <w:szCs w:val="24"/>
                <w:lang w:val="en-CA"/>
              </w:rPr>
              <w:t>C</w:t>
            </w:r>
            <w:proofErr w:type="spellEnd"/>
            <w:r>
              <w:rPr>
                <w:rFonts w:asciiTheme="majorHAnsi" w:hAnsiTheme="majorHAnsi"/>
                <w:sz w:val="24"/>
                <w:szCs w:val="24"/>
                <w:lang w:val="en-CA"/>
              </w:rPr>
              <w:t>)</w:t>
            </w:r>
          </w:p>
        </w:tc>
        <w:tc>
          <w:tcPr>
            <w:tcW w:w="900"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20</w:t>
            </w:r>
          </w:p>
        </w:tc>
        <w:tc>
          <w:tcPr>
            <w:tcW w:w="900"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25</w:t>
            </w:r>
          </w:p>
        </w:tc>
        <w:tc>
          <w:tcPr>
            <w:tcW w:w="899"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30</w:t>
            </w:r>
          </w:p>
        </w:tc>
        <w:tc>
          <w:tcPr>
            <w:tcW w:w="899"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35</w:t>
            </w:r>
          </w:p>
        </w:tc>
        <w:tc>
          <w:tcPr>
            <w:tcW w:w="899"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40</w:t>
            </w:r>
          </w:p>
        </w:tc>
        <w:tc>
          <w:tcPr>
            <w:tcW w:w="899"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45</w:t>
            </w:r>
          </w:p>
        </w:tc>
        <w:tc>
          <w:tcPr>
            <w:tcW w:w="899"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50</w:t>
            </w:r>
          </w:p>
        </w:tc>
        <w:tc>
          <w:tcPr>
            <w:tcW w:w="899"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55</w:t>
            </w:r>
          </w:p>
        </w:tc>
        <w:tc>
          <w:tcPr>
            <w:tcW w:w="899"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60</w:t>
            </w:r>
          </w:p>
        </w:tc>
        <w:tc>
          <w:tcPr>
            <w:tcW w:w="899"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65</w:t>
            </w:r>
          </w:p>
        </w:tc>
        <w:tc>
          <w:tcPr>
            <w:tcW w:w="899"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70</w:t>
            </w:r>
          </w:p>
        </w:tc>
      </w:tr>
      <w:tr w:rsidR="00D51F1D" w:rsidTr="00D51F1D">
        <w:tc>
          <w:tcPr>
            <w:tcW w:w="899"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Number of Nails</w:t>
            </w:r>
          </w:p>
        </w:tc>
        <w:tc>
          <w:tcPr>
            <w:tcW w:w="900"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46</w:t>
            </w:r>
          </w:p>
        </w:tc>
        <w:tc>
          <w:tcPr>
            <w:tcW w:w="900"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40</w:t>
            </w:r>
          </w:p>
        </w:tc>
        <w:tc>
          <w:tcPr>
            <w:tcW w:w="899"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38</w:t>
            </w:r>
          </w:p>
        </w:tc>
        <w:tc>
          <w:tcPr>
            <w:tcW w:w="899"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30</w:t>
            </w:r>
          </w:p>
        </w:tc>
        <w:tc>
          <w:tcPr>
            <w:tcW w:w="899"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26</w:t>
            </w:r>
          </w:p>
        </w:tc>
        <w:tc>
          <w:tcPr>
            <w:tcW w:w="899"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21</w:t>
            </w:r>
          </w:p>
        </w:tc>
        <w:tc>
          <w:tcPr>
            <w:tcW w:w="899"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16</w:t>
            </w:r>
          </w:p>
        </w:tc>
        <w:tc>
          <w:tcPr>
            <w:tcW w:w="899"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12</w:t>
            </w:r>
          </w:p>
        </w:tc>
        <w:tc>
          <w:tcPr>
            <w:tcW w:w="899"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7</w:t>
            </w:r>
          </w:p>
        </w:tc>
        <w:tc>
          <w:tcPr>
            <w:tcW w:w="899"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1</w:t>
            </w:r>
          </w:p>
        </w:tc>
        <w:tc>
          <w:tcPr>
            <w:tcW w:w="899" w:type="dxa"/>
            <w:vAlign w:val="center"/>
          </w:tcPr>
          <w:p w:rsidR="00D51F1D" w:rsidRDefault="00D51F1D" w:rsidP="00D51F1D">
            <w:pPr>
              <w:jc w:val="center"/>
              <w:rPr>
                <w:rFonts w:asciiTheme="majorHAnsi" w:hAnsiTheme="majorHAnsi"/>
                <w:sz w:val="24"/>
                <w:szCs w:val="24"/>
                <w:lang w:val="en-CA"/>
              </w:rPr>
            </w:pPr>
            <w:r>
              <w:rPr>
                <w:rFonts w:asciiTheme="majorHAnsi" w:hAnsiTheme="majorHAnsi"/>
                <w:sz w:val="24"/>
                <w:szCs w:val="24"/>
                <w:lang w:val="en-CA"/>
              </w:rPr>
              <w:t>1</w:t>
            </w:r>
          </w:p>
        </w:tc>
      </w:tr>
    </w:tbl>
    <w:p w:rsidR="00D51F1D" w:rsidRDefault="00D51F1D">
      <w:pPr>
        <w:rPr>
          <w:rFonts w:asciiTheme="majorHAnsi" w:hAnsiTheme="majorHAnsi"/>
          <w:sz w:val="24"/>
          <w:szCs w:val="24"/>
          <w:lang w:val="en-CA"/>
        </w:rPr>
      </w:pPr>
    </w:p>
    <w:p w:rsidR="00D51F1D" w:rsidRDefault="00C1692F">
      <w:pPr>
        <w:rPr>
          <w:rFonts w:asciiTheme="majorHAnsi" w:hAnsiTheme="majorHAnsi"/>
          <w:sz w:val="24"/>
          <w:szCs w:val="24"/>
          <w:lang w:val="en-CA"/>
        </w:rPr>
      </w:pPr>
      <w:r>
        <w:rPr>
          <w:rFonts w:asciiTheme="majorHAnsi" w:hAnsiTheme="majorHAnsi"/>
          <w:sz w:val="24"/>
          <w:szCs w:val="24"/>
          <w:lang w:val="en-CA"/>
        </w:rPr>
        <w:t>A. What is the INDEPENDENT VARIABLE?</w:t>
      </w:r>
    </w:p>
    <w:p w:rsidR="00216FF5" w:rsidRDefault="00C1692F">
      <w:pPr>
        <w:rPr>
          <w:rFonts w:asciiTheme="majorHAnsi" w:hAnsiTheme="majorHAnsi"/>
          <w:sz w:val="24"/>
          <w:szCs w:val="24"/>
          <w:lang w:val="en-CA"/>
        </w:rPr>
      </w:pPr>
      <w:r>
        <w:rPr>
          <w:rFonts w:asciiTheme="majorHAnsi" w:hAnsiTheme="majorHAnsi"/>
          <w:sz w:val="24"/>
          <w:szCs w:val="24"/>
          <w:lang w:val="en-CA"/>
        </w:rPr>
        <w:t>B. What is the DEPENDENT VARIABLE?</w:t>
      </w:r>
    </w:p>
    <w:p w:rsidR="00C1692F" w:rsidRDefault="00C1692F">
      <w:pPr>
        <w:rPr>
          <w:rFonts w:asciiTheme="majorHAnsi" w:hAnsiTheme="majorHAnsi"/>
          <w:sz w:val="24"/>
          <w:szCs w:val="24"/>
          <w:lang w:val="en-CA"/>
        </w:rPr>
      </w:pPr>
      <w:r>
        <w:rPr>
          <w:rFonts w:asciiTheme="majorHAnsi" w:hAnsiTheme="majorHAnsi"/>
          <w:sz w:val="24"/>
          <w:szCs w:val="24"/>
          <w:lang w:val="en-CA"/>
        </w:rPr>
        <w:t>C. Sketch a scatterplot of the data. Remember, the I.V. is plotted on the x-axis and the D.V. is plotted on the y-axis.</w:t>
      </w:r>
    </w:p>
    <w:p w:rsidR="00C1692F" w:rsidRDefault="00C1692F">
      <w:pPr>
        <w:rPr>
          <w:rFonts w:asciiTheme="majorHAnsi" w:hAnsiTheme="majorHAnsi"/>
          <w:sz w:val="24"/>
          <w:szCs w:val="24"/>
          <w:lang w:val="en-CA"/>
        </w:rPr>
      </w:pPr>
      <w:r>
        <w:rPr>
          <w:rFonts w:asciiTheme="majorHAnsi" w:hAnsiTheme="majorHAnsi"/>
          <w:sz w:val="24"/>
          <w:szCs w:val="24"/>
          <w:lang w:val="en-CA"/>
        </w:rPr>
        <w:t>D. What type of correlation is shown by the data?</w:t>
      </w:r>
    </w:p>
    <w:p w:rsidR="00C1692F" w:rsidRDefault="00C1692F">
      <w:pPr>
        <w:rPr>
          <w:rFonts w:asciiTheme="majorHAnsi" w:hAnsiTheme="majorHAnsi"/>
          <w:sz w:val="24"/>
          <w:szCs w:val="24"/>
          <w:lang w:val="en-CA"/>
        </w:rPr>
      </w:pPr>
      <w:r>
        <w:rPr>
          <w:rFonts w:asciiTheme="majorHAnsi" w:hAnsiTheme="majorHAnsi"/>
          <w:sz w:val="24"/>
          <w:szCs w:val="24"/>
          <w:lang w:val="en-CA"/>
        </w:rPr>
        <w:t>E. Draw a best fit line/curve.</w:t>
      </w:r>
    </w:p>
    <w:p w:rsidR="00C1692F" w:rsidRDefault="00216FF5">
      <w:pPr>
        <w:rPr>
          <w:rFonts w:asciiTheme="majorHAnsi" w:hAnsiTheme="majorHAnsi"/>
          <w:sz w:val="24"/>
          <w:szCs w:val="24"/>
          <w:lang w:val="en-CA"/>
        </w:rPr>
      </w:pPr>
      <w:r>
        <w:rPr>
          <w:rFonts w:asciiTheme="majorHAnsi" w:hAnsiTheme="majorHAnsi"/>
          <w:sz w:val="24"/>
          <w:szCs w:val="24"/>
          <w:lang w:val="en-CA"/>
        </w:rPr>
        <w:t>F. What are some variables that need to be CONTROLLED?</w:t>
      </w:r>
      <w:bookmarkStart w:id="0" w:name="_GoBack"/>
      <w:bookmarkEnd w:id="0"/>
    </w:p>
    <w:p w:rsidR="009E602E" w:rsidRDefault="009E602E">
      <w:pPr>
        <w:rPr>
          <w:rFonts w:asciiTheme="majorHAnsi" w:hAnsiTheme="majorHAnsi"/>
          <w:sz w:val="24"/>
          <w:szCs w:val="24"/>
          <w:lang w:val="en-CA"/>
        </w:rPr>
      </w:pPr>
    </w:p>
    <w:p w:rsidR="009E602E" w:rsidRDefault="009E602E">
      <w:pPr>
        <w:rPr>
          <w:rFonts w:asciiTheme="majorHAnsi" w:hAnsiTheme="majorHAnsi"/>
          <w:sz w:val="24"/>
          <w:szCs w:val="24"/>
          <w:lang w:val="en-CA"/>
        </w:rPr>
      </w:pPr>
    </w:p>
    <w:p w:rsidR="009E602E" w:rsidRDefault="009E602E">
      <w:pPr>
        <w:rPr>
          <w:rFonts w:asciiTheme="majorHAnsi" w:hAnsiTheme="majorHAnsi"/>
          <w:sz w:val="24"/>
          <w:szCs w:val="24"/>
          <w:lang w:val="en-CA"/>
        </w:rPr>
      </w:pPr>
    </w:p>
    <w:p w:rsidR="009E602E" w:rsidRDefault="009E602E">
      <w:pPr>
        <w:rPr>
          <w:rFonts w:asciiTheme="majorHAnsi" w:hAnsiTheme="majorHAnsi"/>
          <w:sz w:val="24"/>
          <w:szCs w:val="24"/>
          <w:lang w:val="en-CA"/>
        </w:rPr>
      </w:pPr>
    </w:p>
    <w:p w:rsidR="009E602E" w:rsidRDefault="009E602E">
      <w:pPr>
        <w:rPr>
          <w:rFonts w:asciiTheme="majorHAnsi" w:hAnsiTheme="majorHAnsi"/>
          <w:sz w:val="24"/>
          <w:szCs w:val="24"/>
          <w:lang w:val="en-CA"/>
        </w:rPr>
      </w:pPr>
    </w:p>
    <w:p w:rsidR="009E602E" w:rsidRDefault="009E602E">
      <w:pPr>
        <w:rPr>
          <w:rFonts w:asciiTheme="majorHAnsi" w:hAnsiTheme="majorHAnsi"/>
          <w:sz w:val="24"/>
          <w:szCs w:val="24"/>
          <w:lang w:val="en-CA"/>
        </w:rPr>
      </w:pPr>
    </w:p>
    <w:p w:rsidR="009E602E" w:rsidRDefault="009E602E">
      <w:pPr>
        <w:rPr>
          <w:rFonts w:asciiTheme="majorHAnsi" w:hAnsiTheme="majorHAnsi"/>
          <w:sz w:val="24"/>
          <w:szCs w:val="24"/>
          <w:lang w:val="en-CA"/>
        </w:rPr>
      </w:pPr>
    </w:p>
    <w:p w:rsidR="009E602E" w:rsidRDefault="009E602E">
      <w:pPr>
        <w:rPr>
          <w:rFonts w:asciiTheme="majorHAnsi" w:hAnsiTheme="majorHAnsi"/>
          <w:sz w:val="24"/>
          <w:szCs w:val="24"/>
          <w:lang w:val="en-CA"/>
        </w:rPr>
      </w:pPr>
    </w:p>
    <w:p w:rsidR="009E602E" w:rsidRDefault="009E602E">
      <w:pPr>
        <w:rPr>
          <w:rFonts w:asciiTheme="majorHAnsi" w:hAnsiTheme="majorHAnsi"/>
          <w:sz w:val="24"/>
          <w:szCs w:val="24"/>
          <w:lang w:val="en-CA"/>
        </w:rPr>
      </w:pPr>
    </w:p>
    <w:p w:rsidR="00D56558" w:rsidRDefault="009E602E">
      <w:pPr>
        <w:rPr>
          <w:rFonts w:asciiTheme="majorHAnsi" w:hAnsiTheme="majorHAnsi"/>
          <w:sz w:val="24"/>
          <w:szCs w:val="24"/>
          <w:lang w:val="en-CA"/>
        </w:rPr>
      </w:pPr>
      <w:r>
        <w:rPr>
          <w:rFonts w:asciiTheme="majorHAnsi" w:hAnsiTheme="majorHAnsi"/>
          <w:sz w:val="24"/>
          <w:szCs w:val="24"/>
          <w:lang w:val="en-CA"/>
        </w:rPr>
        <w:t>3</w:t>
      </w:r>
      <w:r w:rsidR="00C1692F">
        <w:rPr>
          <w:rFonts w:asciiTheme="majorHAnsi" w:hAnsiTheme="majorHAnsi"/>
          <w:sz w:val="24"/>
          <w:szCs w:val="24"/>
          <w:lang w:val="en-CA"/>
        </w:rPr>
        <w:t>. A research project measures test scores</w:t>
      </w:r>
      <w:r w:rsidR="00D56558">
        <w:rPr>
          <w:rFonts w:asciiTheme="majorHAnsi" w:hAnsiTheme="majorHAnsi"/>
          <w:sz w:val="24"/>
          <w:szCs w:val="24"/>
          <w:lang w:val="en-CA"/>
        </w:rPr>
        <w:t xml:space="preserve"> compared to the hours of sleep test writers had the night before.</w:t>
      </w:r>
      <w:r w:rsidR="00246C86">
        <w:rPr>
          <w:rFonts w:asciiTheme="majorHAnsi" w:hAnsiTheme="majorHAnsi"/>
          <w:sz w:val="24"/>
          <w:szCs w:val="24"/>
          <w:lang w:val="en-CA"/>
        </w:rPr>
        <w:t xml:space="preserve"> The experimenters controlled the sleep time for each student and then measured their test scores.</w:t>
      </w:r>
      <w:r w:rsidR="00D56558">
        <w:rPr>
          <w:rFonts w:asciiTheme="majorHAnsi" w:hAnsiTheme="majorHAnsi"/>
          <w:sz w:val="24"/>
          <w:szCs w:val="24"/>
          <w:lang w:val="en-CA"/>
        </w:rPr>
        <w:t xml:space="preserve"> The project used data from 250 students and the average results are shown below.</w:t>
      </w:r>
    </w:p>
    <w:p w:rsidR="00D56558" w:rsidRDefault="00D56558">
      <w:pPr>
        <w:rPr>
          <w:rFonts w:asciiTheme="majorHAnsi" w:hAnsiTheme="majorHAnsi"/>
          <w:sz w:val="24"/>
          <w:szCs w:val="24"/>
          <w:lang w:val="en-CA"/>
        </w:rPr>
      </w:pPr>
    </w:p>
    <w:tbl>
      <w:tblPr>
        <w:tblStyle w:val="TableGrid"/>
        <w:tblW w:w="0" w:type="auto"/>
        <w:tblLook w:val="04A0" w:firstRow="1" w:lastRow="0" w:firstColumn="1" w:lastColumn="0" w:noHBand="0" w:noVBand="1"/>
      </w:tblPr>
      <w:tblGrid>
        <w:gridCol w:w="1198"/>
        <w:gridCol w:w="1199"/>
        <w:gridCol w:w="1199"/>
        <w:gridCol w:w="1199"/>
        <w:gridCol w:w="1199"/>
        <w:gridCol w:w="1199"/>
        <w:gridCol w:w="1199"/>
        <w:gridCol w:w="1199"/>
      </w:tblGrid>
      <w:tr w:rsidR="00D56558" w:rsidTr="00D56558">
        <w:tc>
          <w:tcPr>
            <w:tcW w:w="1198" w:type="dxa"/>
          </w:tcPr>
          <w:p w:rsidR="00D56558" w:rsidRDefault="00D56558" w:rsidP="00D56558">
            <w:pPr>
              <w:jc w:val="center"/>
              <w:rPr>
                <w:rFonts w:asciiTheme="majorHAnsi" w:hAnsiTheme="majorHAnsi"/>
                <w:sz w:val="24"/>
                <w:szCs w:val="24"/>
                <w:lang w:val="en-CA"/>
              </w:rPr>
            </w:pPr>
            <w:r>
              <w:rPr>
                <w:rFonts w:asciiTheme="majorHAnsi" w:hAnsiTheme="majorHAnsi"/>
                <w:sz w:val="24"/>
                <w:szCs w:val="24"/>
                <w:lang w:val="en-CA"/>
              </w:rPr>
              <w:t>Hours</w:t>
            </w:r>
          </w:p>
        </w:tc>
        <w:tc>
          <w:tcPr>
            <w:tcW w:w="1199" w:type="dxa"/>
          </w:tcPr>
          <w:p w:rsidR="00D56558" w:rsidRDefault="00D56558" w:rsidP="00D56558">
            <w:pPr>
              <w:jc w:val="center"/>
              <w:rPr>
                <w:rFonts w:asciiTheme="majorHAnsi" w:hAnsiTheme="majorHAnsi"/>
                <w:sz w:val="24"/>
                <w:szCs w:val="24"/>
                <w:lang w:val="en-CA"/>
              </w:rPr>
            </w:pPr>
            <w:r>
              <w:rPr>
                <w:rFonts w:asciiTheme="majorHAnsi" w:hAnsiTheme="majorHAnsi"/>
                <w:sz w:val="24"/>
                <w:szCs w:val="24"/>
                <w:lang w:val="en-CA"/>
              </w:rPr>
              <w:t>2</w:t>
            </w:r>
          </w:p>
        </w:tc>
        <w:tc>
          <w:tcPr>
            <w:tcW w:w="1199" w:type="dxa"/>
          </w:tcPr>
          <w:p w:rsidR="00D56558" w:rsidRDefault="00D56558" w:rsidP="00D56558">
            <w:pPr>
              <w:jc w:val="center"/>
              <w:rPr>
                <w:rFonts w:asciiTheme="majorHAnsi" w:hAnsiTheme="majorHAnsi"/>
                <w:sz w:val="24"/>
                <w:szCs w:val="24"/>
                <w:lang w:val="en-CA"/>
              </w:rPr>
            </w:pPr>
            <w:r>
              <w:rPr>
                <w:rFonts w:asciiTheme="majorHAnsi" w:hAnsiTheme="majorHAnsi"/>
                <w:sz w:val="24"/>
                <w:szCs w:val="24"/>
                <w:lang w:val="en-CA"/>
              </w:rPr>
              <w:t>3</w:t>
            </w:r>
          </w:p>
        </w:tc>
        <w:tc>
          <w:tcPr>
            <w:tcW w:w="1199" w:type="dxa"/>
          </w:tcPr>
          <w:p w:rsidR="00D56558" w:rsidRDefault="00D56558" w:rsidP="00D56558">
            <w:pPr>
              <w:jc w:val="center"/>
              <w:rPr>
                <w:rFonts w:asciiTheme="majorHAnsi" w:hAnsiTheme="majorHAnsi"/>
                <w:sz w:val="24"/>
                <w:szCs w:val="24"/>
                <w:lang w:val="en-CA"/>
              </w:rPr>
            </w:pPr>
            <w:r>
              <w:rPr>
                <w:rFonts w:asciiTheme="majorHAnsi" w:hAnsiTheme="majorHAnsi"/>
                <w:sz w:val="24"/>
                <w:szCs w:val="24"/>
                <w:lang w:val="en-CA"/>
              </w:rPr>
              <w:t>4</w:t>
            </w:r>
          </w:p>
        </w:tc>
        <w:tc>
          <w:tcPr>
            <w:tcW w:w="1199" w:type="dxa"/>
          </w:tcPr>
          <w:p w:rsidR="00D56558" w:rsidRDefault="00D56558" w:rsidP="00D56558">
            <w:pPr>
              <w:jc w:val="center"/>
              <w:rPr>
                <w:rFonts w:asciiTheme="majorHAnsi" w:hAnsiTheme="majorHAnsi"/>
                <w:sz w:val="24"/>
                <w:szCs w:val="24"/>
                <w:lang w:val="en-CA"/>
              </w:rPr>
            </w:pPr>
            <w:r>
              <w:rPr>
                <w:rFonts w:asciiTheme="majorHAnsi" w:hAnsiTheme="majorHAnsi"/>
                <w:sz w:val="24"/>
                <w:szCs w:val="24"/>
                <w:lang w:val="en-CA"/>
              </w:rPr>
              <w:t>5</w:t>
            </w:r>
          </w:p>
        </w:tc>
        <w:tc>
          <w:tcPr>
            <w:tcW w:w="1199" w:type="dxa"/>
          </w:tcPr>
          <w:p w:rsidR="00D56558" w:rsidRDefault="00D56558" w:rsidP="00D56558">
            <w:pPr>
              <w:jc w:val="center"/>
              <w:rPr>
                <w:rFonts w:asciiTheme="majorHAnsi" w:hAnsiTheme="majorHAnsi"/>
                <w:sz w:val="24"/>
                <w:szCs w:val="24"/>
                <w:lang w:val="en-CA"/>
              </w:rPr>
            </w:pPr>
            <w:r>
              <w:rPr>
                <w:rFonts w:asciiTheme="majorHAnsi" w:hAnsiTheme="majorHAnsi"/>
                <w:sz w:val="24"/>
                <w:szCs w:val="24"/>
                <w:lang w:val="en-CA"/>
              </w:rPr>
              <w:t>6</w:t>
            </w:r>
          </w:p>
        </w:tc>
        <w:tc>
          <w:tcPr>
            <w:tcW w:w="1199" w:type="dxa"/>
          </w:tcPr>
          <w:p w:rsidR="00D56558" w:rsidRDefault="00D56558" w:rsidP="00D56558">
            <w:pPr>
              <w:jc w:val="center"/>
              <w:rPr>
                <w:rFonts w:asciiTheme="majorHAnsi" w:hAnsiTheme="majorHAnsi"/>
                <w:sz w:val="24"/>
                <w:szCs w:val="24"/>
                <w:lang w:val="en-CA"/>
              </w:rPr>
            </w:pPr>
            <w:r>
              <w:rPr>
                <w:rFonts w:asciiTheme="majorHAnsi" w:hAnsiTheme="majorHAnsi"/>
                <w:sz w:val="24"/>
                <w:szCs w:val="24"/>
                <w:lang w:val="en-CA"/>
              </w:rPr>
              <w:t>7</w:t>
            </w:r>
          </w:p>
        </w:tc>
        <w:tc>
          <w:tcPr>
            <w:tcW w:w="1199" w:type="dxa"/>
          </w:tcPr>
          <w:p w:rsidR="00D56558" w:rsidRDefault="00D56558" w:rsidP="00D56558">
            <w:pPr>
              <w:jc w:val="center"/>
              <w:rPr>
                <w:rFonts w:asciiTheme="majorHAnsi" w:hAnsiTheme="majorHAnsi"/>
                <w:sz w:val="24"/>
                <w:szCs w:val="24"/>
                <w:lang w:val="en-CA"/>
              </w:rPr>
            </w:pPr>
            <w:r>
              <w:rPr>
                <w:rFonts w:asciiTheme="majorHAnsi" w:hAnsiTheme="majorHAnsi"/>
                <w:sz w:val="24"/>
                <w:szCs w:val="24"/>
                <w:lang w:val="en-CA"/>
              </w:rPr>
              <w:t>8</w:t>
            </w:r>
          </w:p>
        </w:tc>
      </w:tr>
      <w:tr w:rsidR="00D56558" w:rsidTr="00D56558">
        <w:tc>
          <w:tcPr>
            <w:tcW w:w="1198" w:type="dxa"/>
          </w:tcPr>
          <w:p w:rsidR="00D56558" w:rsidRDefault="00D56558" w:rsidP="00D56558">
            <w:pPr>
              <w:jc w:val="center"/>
              <w:rPr>
                <w:rFonts w:asciiTheme="majorHAnsi" w:hAnsiTheme="majorHAnsi"/>
                <w:sz w:val="24"/>
                <w:szCs w:val="24"/>
                <w:lang w:val="en-CA"/>
              </w:rPr>
            </w:pPr>
            <w:r>
              <w:rPr>
                <w:rFonts w:asciiTheme="majorHAnsi" w:hAnsiTheme="majorHAnsi"/>
                <w:sz w:val="24"/>
                <w:szCs w:val="24"/>
                <w:lang w:val="en-CA"/>
              </w:rPr>
              <w:t>Mark</w:t>
            </w:r>
          </w:p>
        </w:tc>
        <w:tc>
          <w:tcPr>
            <w:tcW w:w="1199" w:type="dxa"/>
          </w:tcPr>
          <w:p w:rsidR="00D56558" w:rsidRDefault="00D56558" w:rsidP="00D56558">
            <w:pPr>
              <w:jc w:val="center"/>
              <w:rPr>
                <w:rFonts w:asciiTheme="majorHAnsi" w:hAnsiTheme="majorHAnsi"/>
                <w:sz w:val="24"/>
                <w:szCs w:val="24"/>
                <w:lang w:val="en-CA"/>
              </w:rPr>
            </w:pPr>
            <w:r>
              <w:rPr>
                <w:rFonts w:asciiTheme="majorHAnsi" w:hAnsiTheme="majorHAnsi"/>
                <w:sz w:val="24"/>
                <w:szCs w:val="24"/>
                <w:lang w:val="en-CA"/>
              </w:rPr>
              <w:t>30</w:t>
            </w:r>
          </w:p>
        </w:tc>
        <w:tc>
          <w:tcPr>
            <w:tcW w:w="1199" w:type="dxa"/>
          </w:tcPr>
          <w:p w:rsidR="00D56558" w:rsidRDefault="00D56558" w:rsidP="00D56558">
            <w:pPr>
              <w:jc w:val="center"/>
              <w:rPr>
                <w:rFonts w:asciiTheme="majorHAnsi" w:hAnsiTheme="majorHAnsi"/>
                <w:sz w:val="24"/>
                <w:szCs w:val="24"/>
                <w:lang w:val="en-CA"/>
              </w:rPr>
            </w:pPr>
            <w:r>
              <w:rPr>
                <w:rFonts w:asciiTheme="majorHAnsi" w:hAnsiTheme="majorHAnsi"/>
                <w:sz w:val="24"/>
                <w:szCs w:val="24"/>
                <w:lang w:val="en-CA"/>
              </w:rPr>
              <w:t>32</w:t>
            </w:r>
          </w:p>
        </w:tc>
        <w:tc>
          <w:tcPr>
            <w:tcW w:w="1199" w:type="dxa"/>
          </w:tcPr>
          <w:p w:rsidR="00D56558" w:rsidRDefault="00D56558" w:rsidP="00D56558">
            <w:pPr>
              <w:jc w:val="center"/>
              <w:rPr>
                <w:rFonts w:asciiTheme="majorHAnsi" w:hAnsiTheme="majorHAnsi"/>
                <w:sz w:val="24"/>
                <w:szCs w:val="24"/>
                <w:lang w:val="en-CA"/>
              </w:rPr>
            </w:pPr>
            <w:r>
              <w:rPr>
                <w:rFonts w:asciiTheme="majorHAnsi" w:hAnsiTheme="majorHAnsi"/>
                <w:sz w:val="24"/>
                <w:szCs w:val="24"/>
                <w:lang w:val="en-CA"/>
              </w:rPr>
              <w:t>50</w:t>
            </w:r>
          </w:p>
        </w:tc>
        <w:tc>
          <w:tcPr>
            <w:tcW w:w="1199" w:type="dxa"/>
          </w:tcPr>
          <w:p w:rsidR="00D56558" w:rsidRDefault="00D56558" w:rsidP="00D56558">
            <w:pPr>
              <w:jc w:val="center"/>
              <w:rPr>
                <w:rFonts w:asciiTheme="majorHAnsi" w:hAnsiTheme="majorHAnsi"/>
                <w:sz w:val="24"/>
                <w:szCs w:val="24"/>
                <w:lang w:val="en-CA"/>
              </w:rPr>
            </w:pPr>
            <w:r>
              <w:rPr>
                <w:rFonts w:asciiTheme="majorHAnsi" w:hAnsiTheme="majorHAnsi"/>
                <w:sz w:val="24"/>
                <w:szCs w:val="24"/>
                <w:lang w:val="en-CA"/>
              </w:rPr>
              <w:t>66</w:t>
            </w:r>
          </w:p>
        </w:tc>
        <w:tc>
          <w:tcPr>
            <w:tcW w:w="1199" w:type="dxa"/>
          </w:tcPr>
          <w:p w:rsidR="00D56558" w:rsidRDefault="00D56558" w:rsidP="00D56558">
            <w:pPr>
              <w:jc w:val="center"/>
              <w:rPr>
                <w:rFonts w:asciiTheme="majorHAnsi" w:hAnsiTheme="majorHAnsi"/>
                <w:sz w:val="24"/>
                <w:szCs w:val="24"/>
                <w:lang w:val="en-CA"/>
              </w:rPr>
            </w:pPr>
            <w:r>
              <w:rPr>
                <w:rFonts w:asciiTheme="majorHAnsi" w:hAnsiTheme="majorHAnsi"/>
                <w:sz w:val="24"/>
                <w:szCs w:val="24"/>
                <w:lang w:val="en-CA"/>
              </w:rPr>
              <w:t>70</w:t>
            </w:r>
          </w:p>
        </w:tc>
        <w:tc>
          <w:tcPr>
            <w:tcW w:w="1199" w:type="dxa"/>
          </w:tcPr>
          <w:p w:rsidR="00D56558" w:rsidRDefault="00D56558" w:rsidP="00D56558">
            <w:pPr>
              <w:jc w:val="center"/>
              <w:rPr>
                <w:rFonts w:asciiTheme="majorHAnsi" w:hAnsiTheme="majorHAnsi"/>
                <w:sz w:val="24"/>
                <w:szCs w:val="24"/>
                <w:lang w:val="en-CA"/>
              </w:rPr>
            </w:pPr>
            <w:r>
              <w:rPr>
                <w:rFonts w:asciiTheme="majorHAnsi" w:hAnsiTheme="majorHAnsi"/>
                <w:sz w:val="24"/>
                <w:szCs w:val="24"/>
                <w:lang w:val="en-CA"/>
              </w:rPr>
              <w:t>78</w:t>
            </w:r>
          </w:p>
        </w:tc>
        <w:tc>
          <w:tcPr>
            <w:tcW w:w="1199" w:type="dxa"/>
          </w:tcPr>
          <w:p w:rsidR="00D56558" w:rsidRDefault="00D56558" w:rsidP="00D56558">
            <w:pPr>
              <w:jc w:val="center"/>
              <w:rPr>
                <w:rFonts w:asciiTheme="majorHAnsi" w:hAnsiTheme="majorHAnsi"/>
                <w:sz w:val="24"/>
                <w:szCs w:val="24"/>
                <w:lang w:val="en-CA"/>
              </w:rPr>
            </w:pPr>
            <w:r>
              <w:rPr>
                <w:rFonts w:asciiTheme="majorHAnsi" w:hAnsiTheme="majorHAnsi"/>
                <w:sz w:val="24"/>
                <w:szCs w:val="24"/>
                <w:lang w:val="en-CA"/>
              </w:rPr>
              <w:t>82</w:t>
            </w:r>
          </w:p>
        </w:tc>
      </w:tr>
    </w:tbl>
    <w:p w:rsidR="00D56558" w:rsidRDefault="00D56558">
      <w:pPr>
        <w:rPr>
          <w:rFonts w:asciiTheme="majorHAnsi" w:hAnsiTheme="majorHAnsi"/>
          <w:sz w:val="24"/>
          <w:szCs w:val="24"/>
          <w:lang w:val="en-CA"/>
        </w:rPr>
      </w:pPr>
    </w:p>
    <w:p w:rsidR="00246C86" w:rsidRDefault="00246C86" w:rsidP="00246C86">
      <w:pPr>
        <w:rPr>
          <w:rFonts w:asciiTheme="majorHAnsi" w:hAnsiTheme="majorHAnsi"/>
          <w:sz w:val="24"/>
          <w:szCs w:val="24"/>
          <w:lang w:val="en-CA"/>
        </w:rPr>
      </w:pPr>
      <w:r>
        <w:rPr>
          <w:rFonts w:asciiTheme="majorHAnsi" w:hAnsiTheme="majorHAnsi"/>
          <w:sz w:val="24"/>
          <w:szCs w:val="24"/>
          <w:lang w:val="en-CA"/>
        </w:rPr>
        <w:t>A. What is the INDEPENDENT VARIABLE?</w:t>
      </w:r>
    </w:p>
    <w:p w:rsidR="00246C86" w:rsidRDefault="00246C86" w:rsidP="00246C86">
      <w:pPr>
        <w:rPr>
          <w:rFonts w:asciiTheme="majorHAnsi" w:hAnsiTheme="majorHAnsi"/>
          <w:sz w:val="24"/>
          <w:szCs w:val="24"/>
          <w:lang w:val="en-CA"/>
        </w:rPr>
      </w:pPr>
      <w:r>
        <w:rPr>
          <w:rFonts w:asciiTheme="majorHAnsi" w:hAnsiTheme="majorHAnsi"/>
          <w:sz w:val="24"/>
          <w:szCs w:val="24"/>
          <w:lang w:val="en-CA"/>
        </w:rPr>
        <w:t>B. What is the DEPENDENT VARIABLE?</w:t>
      </w:r>
    </w:p>
    <w:p w:rsidR="00246C86" w:rsidRDefault="00246C86" w:rsidP="00246C86">
      <w:pPr>
        <w:rPr>
          <w:rFonts w:asciiTheme="majorHAnsi" w:hAnsiTheme="majorHAnsi"/>
          <w:sz w:val="24"/>
          <w:szCs w:val="24"/>
          <w:lang w:val="en-CA"/>
        </w:rPr>
      </w:pPr>
      <w:r>
        <w:rPr>
          <w:rFonts w:asciiTheme="majorHAnsi" w:hAnsiTheme="majorHAnsi"/>
          <w:sz w:val="24"/>
          <w:szCs w:val="24"/>
          <w:lang w:val="en-CA"/>
        </w:rPr>
        <w:t>C. Sketch a scatterplot of the data. Remember, the I.V. is plotted on the x-axis and the D.V. is plotted on the y-axis.</w:t>
      </w:r>
    </w:p>
    <w:p w:rsidR="00246C86" w:rsidRDefault="00246C86" w:rsidP="00246C86">
      <w:pPr>
        <w:rPr>
          <w:rFonts w:asciiTheme="majorHAnsi" w:hAnsiTheme="majorHAnsi"/>
          <w:sz w:val="24"/>
          <w:szCs w:val="24"/>
          <w:lang w:val="en-CA"/>
        </w:rPr>
      </w:pPr>
      <w:r>
        <w:rPr>
          <w:rFonts w:asciiTheme="majorHAnsi" w:hAnsiTheme="majorHAnsi"/>
          <w:sz w:val="24"/>
          <w:szCs w:val="24"/>
          <w:lang w:val="en-CA"/>
        </w:rPr>
        <w:t>D. What type of correlation is shown by the data?</w:t>
      </w:r>
    </w:p>
    <w:p w:rsidR="00246C86" w:rsidRDefault="00246C86" w:rsidP="00246C86">
      <w:pPr>
        <w:rPr>
          <w:rFonts w:asciiTheme="majorHAnsi" w:hAnsiTheme="majorHAnsi"/>
          <w:sz w:val="24"/>
          <w:szCs w:val="24"/>
          <w:lang w:val="en-CA"/>
        </w:rPr>
      </w:pPr>
      <w:r>
        <w:rPr>
          <w:rFonts w:asciiTheme="majorHAnsi" w:hAnsiTheme="majorHAnsi"/>
          <w:sz w:val="24"/>
          <w:szCs w:val="24"/>
          <w:lang w:val="en-CA"/>
        </w:rPr>
        <w:t>E. Draw a best fit line/curve.</w:t>
      </w:r>
    </w:p>
    <w:p w:rsidR="00246C86" w:rsidRDefault="00246C86" w:rsidP="00246C86">
      <w:pPr>
        <w:rPr>
          <w:rFonts w:asciiTheme="majorHAnsi" w:hAnsiTheme="majorHAnsi"/>
          <w:sz w:val="24"/>
          <w:szCs w:val="24"/>
          <w:lang w:val="en-CA"/>
        </w:rPr>
      </w:pPr>
      <w:r>
        <w:rPr>
          <w:rFonts w:asciiTheme="majorHAnsi" w:hAnsiTheme="majorHAnsi"/>
          <w:sz w:val="24"/>
          <w:szCs w:val="24"/>
          <w:lang w:val="en-CA"/>
        </w:rPr>
        <w:t>F. Would you expect the trend to continue as sleep time increased to 16 hours? Explain your thinking.</w:t>
      </w:r>
    </w:p>
    <w:p w:rsidR="00246C86" w:rsidRDefault="00246C86" w:rsidP="00246C86">
      <w:pPr>
        <w:rPr>
          <w:rFonts w:asciiTheme="majorHAnsi" w:hAnsiTheme="majorHAnsi"/>
          <w:sz w:val="24"/>
          <w:szCs w:val="24"/>
          <w:lang w:val="en-CA"/>
        </w:rPr>
      </w:pPr>
      <w:r>
        <w:rPr>
          <w:rFonts w:asciiTheme="majorHAnsi" w:hAnsiTheme="majorHAnsi"/>
          <w:sz w:val="24"/>
          <w:szCs w:val="24"/>
          <w:lang w:val="en-CA"/>
        </w:rPr>
        <w:t>G. The data for 10, 12 and 14 hours of sleep are shown below.</w:t>
      </w:r>
    </w:p>
    <w:p w:rsidR="00D56558" w:rsidRDefault="00D56558">
      <w:pPr>
        <w:rPr>
          <w:rFonts w:asciiTheme="majorHAnsi" w:hAnsiTheme="majorHAnsi"/>
          <w:sz w:val="24"/>
          <w:szCs w:val="24"/>
          <w:lang w:val="en-CA"/>
        </w:rPr>
      </w:pPr>
    </w:p>
    <w:tbl>
      <w:tblPr>
        <w:tblStyle w:val="TableGrid"/>
        <w:tblW w:w="0" w:type="auto"/>
        <w:tblLook w:val="04A0" w:firstRow="1" w:lastRow="0" w:firstColumn="1" w:lastColumn="0" w:noHBand="0" w:noVBand="1"/>
      </w:tblPr>
      <w:tblGrid>
        <w:gridCol w:w="1129"/>
        <w:gridCol w:w="1276"/>
        <w:gridCol w:w="1134"/>
        <w:gridCol w:w="1134"/>
      </w:tblGrid>
      <w:tr w:rsidR="00246C86" w:rsidTr="00246C86">
        <w:tc>
          <w:tcPr>
            <w:tcW w:w="1129" w:type="dxa"/>
          </w:tcPr>
          <w:p w:rsidR="00246C86" w:rsidRDefault="00246C86" w:rsidP="00246C86">
            <w:pPr>
              <w:jc w:val="center"/>
              <w:rPr>
                <w:rFonts w:asciiTheme="majorHAnsi" w:hAnsiTheme="majorHAnsi"/>
                <w:sz w:val="24"/>
                <w:szCs w:val="24"/>
                <w:lang w:val="en-CA"/>
              </w:rPr>
            </w:pPr>
            <w:r>
              <w:rPr>
                <w:rFonts w:asciiTheme="majorHAnsi" w:hAnsiTheme="majorHAnsi"/>
                <w:sz w:val="24"/>
                <w:szCs w:val="24"/>
                <w:lang w:val="en-CA"/>
              </w:rPr>
              <w:t>Hours</w:t>
            </w:r>
          </w:p>
        </w:tc>
        <w:tc>
          <w:tcPr>
            <w:tcW w:w="1276" w:type="dxa"/>
          </w:tcPr>
          <w:p w:rsidR="00246C86" w:rsidRDefault="00246C86" w:rsidP="00246C86">
            <w:pPr>
              <w:jc w:val="center"/>
              <w:rPr>
                <w:rFonts w:asciiTheme="majorHAnsi" w:hAnsiTheme="majorHAnsi"/>
                <w:sz w:val="24"/>
                <w:szCs w:val="24"/>
                <w:lang w:val="en-CA"/>
              </w:rPr>
            </w:pPr>
            <w:r>
              <w:rPr>
                <w:rFonts w:asciiTheme="majorHAnsi" w:hAnsiTheme="majorHAnsi"/>
                <w:sz w:val="24"/>
                <w:szCs w:val="24"/>
                <w:lang w:val="en-CA"/>
              </w:rPr>
              <w:t>10</w:t>
            </w:r>
          </w:p>
        </w:tc>
        <w:tc>
          <w:tcPr>
            <w:tcW w:w="1134" w:type="dxa"/>
          </w:tcPr>
          <w:p w:rsidR="00246C86" w:rsidRDefault="00246C86" w:rsidP="00246C86">
            <w:pPr>
              <w:jc w:val="center"/>
              <w:rPr>
                <w:rFonts w:asciiTheme="majorHAnsi" w:hAnsiTheme="majorHAnsi"/>
                <w:sz w:val="24"/>
                <w:szCs w:val="24"/>
                <w:lang w:val="en-CA"/>
              </w:rPr>
            </w:pPr>
            <w:r>
              <w:rPr>
                <w:rFonts w:asciiTheme="majorHAnsi" w:hAnsiTheme="majorHAnsi"/>
                <w:sz w:val="24"/>
                <w:szCs w:val="24"/>
                <w:lang w:val="en-CA"/>
              </w:rPr>
              <w:t>12</w:t>
            </w:r>
          </w:p>
        </w:tc>
        <w:tc>
          <w:tcPr>
            <w:tcW w:w="1134" w:type="dxa"/>
          </w:tcPr>
          <w:p w:rsidR="00246C86" w:rsidRDefault="00246C86" w:rsidP="00246C86">
            <w:pPr>
              <w:jc w:val="center"/>
              <w:rPr>
                <w:rFonts w:asciiTheme="majorHAnsi" w:hAnsiTheme="majorHAnsi"/>
                <w:sz w:val="24"/>
                <w:szCs w:val="24"/>
                <w:lang w:val="en-CA"/>
              </w:rPr>
            </w:pPr>
            <w:r>
              <w:rPr>
                <w:rFonts w:asciiTheme="majorHAnsi" w:hAnsiTheme="majorHAnsi"/>
                <w:sz w:val="24"/>
                <w:szCs w:val="24"/>
                <w:lang w:val="en-CA"/>
              </w:rPr>
              <w:t>14</w:t>
            </w:r>
          </w:p>
        </w:tc>
      </w:tr>
      <w:tr w:rsidR="00246C86" w:rsidTr="00246C86">
        <w:tc>
          <w:tcPr>
            <w:tcW w:w="1129" w:type="dxa"/>
          </w:tcPr>
          <w:p w:rsidR="00246C86" w:rsidRDefault="00246C86" w:rsidP="00246C86">
            <w:pPr>
              <w:jc w:val="center"/>
              <w:rPr>
                <w:rFonts w:asciiTheme="majorHAnsi" w:hAnsiTheme="majorHAnsi"/>
                <w:sz w:val="24"/>
                <w:szCs w:val="24"/>
                <w:lang w:val="en-CA"/>
              </w:rPr>
            </w:pPr>
            <w:r>
              <w:rPr>
                <w:rFonts w:asciiTheme="majorHAnsi" w:hAnsiTheme="majorHAnsi"/>
                <w:sz w:val="24"/>
                <w:szCs w:val="24"/>
                <w:lang w:val="en-CA"/>
              </w:rPr>
              <w:t>Mark</w:t>
            </w:r>
          </w:p>
        </w:tc>
        <w:tc>
          <w:tcPr>
            <w:tcW w:w="1276" w:type="dxa"/>
          </w:tcPr>
          <w:p w:rsidR="00246C86" w:rsidRDefault="00246C86" w:rsidP="00246C86">
            <w:pPr>
              <w:jc w:val="center"/>
              <w:rPr>
                <w:rFonts w:asciiTheme="majorHAnsi" w:hAnsiTheme="majorHAnsi"/>
                <w:sz w:val="24"/>
                <w:szCs w:val="24"/>
                <w:lang w:val="en-CA"/>
              </w:rPr>
            </w:pPr>
            <w:r>
              <w:rPr>
                <w:rFonts w:asciiTheme="majorHAnsi" w:hAnsiTheme="majorHAnsi"/>
                <w:sz w:val="24"/>
                <w:szCs w:val="24"/>
                <w:lang w:val="en-CA"/>
              </w:rPr>
              <w:t>85</w:t>
            </w:r>
          </w:p>
        </w:tc>
        <w:tc>
          <w:tcPr>
            <w:tcW w:w="1134" w:type="dxa"/>
          </w:tcPr>
          <w:p w:rsidR="00246C86" w:rsidRDefault="00246C86" w:rsidP="00246C86">
            <w:pPr>
              <w:jc w:val="center"/>
              <w:rPr>
                <w:rFonts w:asciiTheme="majorHAnsi" w:hAnsiTheme="majorHAnsi"/>
                <w:sz w:val="24"/>
                <w:szCs w:val="24"/>
                <w:lang w:val="en-CA"/>
              </w:rPr>
            </w:pPr>
            <w:r>
              <w:rPr>
                <w:rFonts w:asciiTheme="majorHAnsi" w:hAnsiTheme="majorHAnsi"/>
                <w:sz w:val="24"/>
                <w:szCs w:val="24"/>
                <w:lang w:val="en-CA"/>
              </w:rPr>
              <w:t>60</w:t>
            </w:r>
          </w:p>
        </w:tc>
        <w:tc>
          <w:tcPr>
            <w:tcW w:w="1134" w:type="dxa"/>
          </w:tcPr>
          <w:p w:rsidR="00246C86" w:rsidRDefault="00246C86" w:rsidP="00246C86">
            <w:pPr>
              <w:jc w:val="center"/>
              <w:rPr>
                <w:rFonts w:asciiTheme="majorHAnsi" w:hAnsiTheme="majorHAnsi"/>
                <w:sz w:val="24"/>
                <w:szCs w:val="24"/>
                <w:lang w:val="en-CA"/>
              </w:rPr>
            </w:pPr>
            <w:r>
              <w:rPr>
                <w:rFonts w:asciiTheme="majorHAnsi" w:hAnsiTheme="majorHAnsi"/>
                <w:sz w:val="24"/>
                <w:szCs w:val="24"/>
                <w:lang w:val="en-CA"/>
              </w:rPr>
              <w:t>44</w:t>
            </w:r>
          </w:p>
        </w:tc>
      </w:tr>
    </w:tbl>
    <w:p w:rsidR="00D56558" w:rsidRDefault="00D56558">
      <w:pPr>
        <w:rPr>
          <w:rFonts w:asciiTheme="majorHAnsi" w:hAnsiTheme="majorHAnsi"/>
          <w:sz w:val="24"/>
          <w:szCs w:val="24"/>
          <w:lang w:val="en-CA"/>
        </w:rPr>
      </w:pPr>
    </w:p>
    <w:p w:rsidR="00D56558" w:rsidRDefault="00246C86">
      <w:pPr>
        <w:rPr>
          <w:rFonts w:asciiTheme="majorHAnsi" w:hAnsiTheme="majorHAnsi"/>
          <w:sz w:val="24"/>
          <w:szCs w:val="24"/>
          <w:lang w:val="en-CA"/>
        </w:rPr>
      </w:pPr>
      <w:r>
        <w:rPr>
          <w:rFonts w:asciiTheme="majorHAnsi" w:hAnsiTheme="majorHAnsi"/>
          <w:sz w:val="24"/>
          <w:szCs w:val="24"/>
          <w:lang w:val="en-CA"/>
        </w:rPr>
        <w:t>Add these data points to your graph. Do they follow the same trend?</w:t>
      </w:r>
    </w:p>
    <w:p w:rsidR="00246C86" w:rsidRDefault="00246C86">
      <w:pPr>
        <w:rPr>
          <w:rFonts w:asciiTheme="majorHAnsi" w:hAnsiTheme="majorHAnsi"/>
          <w:sz w:val="24"/>
          <w:szCs w:val="24"/>
          <w:lang w:val="en-CA"/>
        </w:rPr>
      </w:pPr>
      <w:r>
        <w:rPr>
          <w:rFonts w:asciiTheme="majorHAnsi" w:hAnsiTheme="majorHAnsi"/>
          <w:sz w:val="24"/>
          <w:szCs w:val="24"/>
          <w:lang w:val="en-CA"/>
        </w:rPr>
        <w:t>Why do think this might be so?</w:t>
      </w:r>
    </w:p>
    <w:p w:rsidR="00D56558" w:rsidRDefault="00D56558">
      <w:pPr>
        <w:rPr>
          <w:rFonts w:asciiTheme="majorHAnsi" w:hAnsiTheme="majorHAnsi"/>
          <w:sz w:val="24"/>
          <w:szCs w:val="24"/>
          <w:lang w:val="en-CA"/>
        </w:rPr>
      </w:pPr>
    </w:p>
    <w:p w:rsidR="00D56558" w:rsidRDefault="00D56558">
      <w:pPr>
        <w:rPr>
          <w:rFonts w:asciiTheme="majorHAnsi" w:hAnsiTheme="majorHAnsi"/>
          <w:sz w:val="24"/>
          <w:szCs w:val="24"/>
          <w:lang w:val="en-CA"/>
        </w:rPr>
      </w:pPr>
    </w:p>
    <w:p w:rsidR="00D56558" w:rsidRDefault="00D56558">
      <w:pPr>
        <w:rPr>
          <w:rFonts w:asciiTheme="majorHAnsi" w:hAnsiTheme="majorHAnsi"/>
          <w:sz w:val="24"/>
          <w:szCs w:val="24"/>
          <w:lang w:val="en-CA"/>
        </w:rPr>
      </w:pPr>
    </w:p>
    <w:p w:rsidR="00D56558" w:rsidRDefault="00D56558">
      <w:pPr>
        <w:rPr>
          <w:rFonts w:asciiTheme="majorHAnsi" w:hAnsiTheme="majorHAnsi"/>
          <w:sz w:val="24"/>
          <w:szCs w:val="24"/>
          <w:lang w:val="en-CA"/>
        </w:rPr>
      </w:pPr>
    </w:p>
    <w:p w:rsidR="00D56558" w:rsidRDefault="00D56558">
      <w:pPr>
        <w:rPr>
          <w:rFonts w:asciiTheme="majorHAnsi" w:hAnsiTheme="majorHAnsi"/>
          <w:sz w:val="24"/>
          <w:szCs w:val="24"/>
          <w:lang w:val="en-CA"/>
        </w:rPr>
      </w:pPr>
    </w:p>
    <w:p w:rsidR="00C1692F" w:rsidRPr="00D51F1D" w:rsidRDefault="00C1692F">
      <w:pPr>
        <w:rPr>
          <w:rFonts w:asciiTheme="majorHAnsi" w:hAnsiTheme="majorHAnsi"/>
          <w:sz w:val="24"/>
          <w:szCs w:val="24"/>
          <w:lang w:val="en-CA"/>
        </w:rPr>
      </w:pPr>
      <w:r>
        <w:rPr>
          <w:rFonts w:asciiTheme="majorHAnsi" w:hAnsiTheme="majorHAnsi"/>
          <w:sz w:val="24"/>
          <w:szCs w:val="24"/>
          <w:lang w:val="en-CA"/>
        </w:rPr>
        <w:t xml:space="preserve"> </w:t>
      </w:r>
    </w:p>
    <w:sectPr w:rsidR="00C1692F" w:rsidRPr="00D51F1D" w:rsidSect="00D51F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1D"/>
    <w:rsid w:val="000F6836"/>
    <w:rsid w:val="00216FF5"/>
    <w:rsid w:val="00246C86"/>
    <w:rsid w:val="002E4E20"/>
    <w:rsid w:val="009E602E"/>
    <w:rsid w:val="00A03F54"/>
    <w:rsid w:val="00C1692F"/>
    <w:rsid w:val="00D51F1D"/>
    <w:rsid w:val="00D56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BD9F6-0335-41DF-BFBF-148025D5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1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4</cp:revision>
  <dcterms:created xsi:type="dcterms:W3CDTF">2017-09-16T02:11:00Z</dcterms:created>
  <dcterms:modified xsi:type="dcterms:W3CDTF">2017-09-18T15:11:00Z</dcterms:modified>
</cp:coreProperties>
</file>