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B7" w:rsidRDefault="000A04B7">
      <w:pPr>
        <w:pStyle w:val="Title"/>
      </w:pPr>
      <w:bookmarkStart w:id="0" w:name="_GoBack"/>
      <w:bookmarkEnd w:id="0"/>
    </w:p>
    <w:p w:rsidR="00350C96" w:rsidRDefault="00350C96">
      <w:pPr>
        <w:pStyle w:val="Title"/>
      </w:pPr>
      <w:r>
        <w:t>AP Physics B Circuits</w:t>
      </w:r>
    </w:p>
    <w:p w:rsidR="00350C96" w:rsidRDefault="00C90441">
      <w:pPr>
        <w:framePr w:hSpace="180" w:wrap="around" w:vAnchor="text" w:hAnchor="page" w:x="4177" w:y="53"/>
      </w:pPr>
      <w:r>
        <w:rPr>
          <w:noProof/>
        </w:rPr>
        <w:drawing>
          <wp:inline distT="0" distB="0" distL="0" distR="0">
            <wp:extent cx="2504440" cy="1159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</w:p>
    <w:p w:rsidR="00350C96" w:rsidRPr="00005432" w:rsidRDefault="00350C96">
      <w:pPr>
        <w:rPr>
          <w:rFonts w:ascii="Tahoma" w:hAnsi="Tahoma"/>
        </w:rPr>
      </w:pPr>
      <w:r>
        <w:rPr>
          <w:rFonts w:ascii="Tahoma" w:hAnsi="Tahoma"/>
        </w:rPr>
        <w:t xml:space="preserve">1. A uniform electric field </w:t>
      </w:r>
      <w:r>
        <w:rPr>
          <w:rFonts w:ascii="Tahoma" w:hAnsi="Tahoma"/>
          <w:b/>
        </w:rPr>
        <w:t>E</w:t>
      </w:r>
      <w:r>
        <w:rPr>
          <w:rFonts w:ascii="Tahoma" w:hAnsi="Tahoma"/>
        </w:rPr>
        <w:t xml:space="preserve"> is established between two capacitor plates, each of area A, which are separated by a distance </w:t>
      </w:r>
      <w:r>
        <w:rPr>
          <w:rFonts w:ascii="Tahoma" w:hAnsi="Tahoma"/>
          <w:b/>
        </w:rPr>
        <w:t>s</w:t>
      </w:r>
      <w:r>
        <w:rPr>
          <w:rFonts w:ascii="Tahoma" w:hAnsi="Tahoma"/>
        </w:rPr>
        <w:t xml:space="preserve"> as shown above.</w:t>
      </w:r>
      <w:r w:rsidR="00005432">
        <w:rPr>
          <w:rFonts w:ascii="Tahoma" w:hAnsi="Tahoma"/>
        </w:rPr>
        <w:t xml:space="preserve"> Give answers in terms of E, A and s.</w:t>
      </w:r>
    </w:p>
    <w:p w:rsidR="00350C96" w:rsidRDefault="00350C96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What is the electric potential difference V between the plates?</w:t>
      </w:r>
    </w:p>
    <w:p w:rsidR="00350C96" w:rsidRDefault="00350C96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Specify the sign of the charge on each plate.</w:t>
      </w: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  <w:r>
        <w:rPr>
          <w:rFonts w:ascii="Tahoma" w:hAnsi="Tahoma"/>
        </w:rPr>
        <w:t xml:space="preserve">The capacitor shown is then connected electrically through a resistor to a second parallel-plate capacitor, initially uncharged, whose plates have the same area A but a separation of only </w:t>
      </w:r>
      <w:r w:rsidRPr="00005432">
        <w:rPr>
          <w:rFonts w:ascii="Tahoma" w:hAnsi="Tahoma"/>
        </w:rPr>
        <w:t>s</w:t>
      </w:r>
      <w:r>
        <w:rPr>
          <w:rFonts w:ascii="Tahoma" w:hAnsi="Tahoma"/>
        </w:rPr>
        <w:t>/2.</w:t>
      </w:r>
    </w:p>
    <w:p w:rsidR="00350C96" w:rsidRDefault="00350C96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Indicate on the diagram below the direction of the current in each wire, and explain why the current will eventually cease.</w:t>
      </w:r>
    </w:p>
    <w:p w:rsidR="00350C96" w:rsidRDefault="00C90441">
      <w:pPr>
        <w:framePr w:hSpace="180" w:wrap="around" w:vAnchor="text" w:hAnchor="page" w:x="3025" w:y="249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4319905" cy="1630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ind w:left="720"/>
        <w:rPr>
          <w:rFonts w:ascii="Tahoma" w:hAnsi="Tahoma"/>
        </w:rPr>
      </w:pPr>
    </w:p>
    <w:p w:rsidR="00350C96" w:rsidRDefault="00350C96">
      <w:pPr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t>After the current has ceased, which capacitor has the greater charge?  Explain you reasoning.</w:t>
      </w:r>
    </w:p>
    <w:p w:rsidR="00350C96" w:rsidRDefault="00350C96">
      <w:pPr>
        <w:rPr>
          <w:rFonts w:ascii="Tahoma" w:hAnsi="Tahoma"/>
        </w:rPr>
      </w:pPr>
    </w:p>
    <w:p w:rsidR="00350C96" w:rsidRDefault="00350C96">
      <w:pPr>
        <w:rPr>
          <w:rFonts w:ascii="Tahoma" w:hAnsi="Tahoma"/>
        </w:rPr>
      </w:pPr>
      <w:r>
        <w:rPr>
          <w:rFonts w:ascii="Tahoma" w:hAnsi="Tahoma"/>
        </w:rPr>
        <w:t>The total energy stored in the two capacitors after the current has ceased is less then the initial stored energy.  Explain qualitatively what has become of this "lost" energy.</w:t>
      </w:r>
    </w:p>
    <w:p w:rsidR="00350C96" w:rsidRDefault="00350C96">
      <w:pPr>
        <w:rPr>
          <w:rFonts w:ascii="Tahoma" w:hAnsi="Tahoma"/>
        </w:rPr>
      </w:pPr>
    </w:p>
    <w:p w:rsidR="00350C96" w:rsidRDefault="00350C96"/>
    <w:p w:rsidR="00350C96" w:rsidRDefault="00C90441">
      <w:pPr>
        <w:framePr w:hSpace="180" w:wrap="around" w:vAnchor="text" w:hAnchor="page" w:x="6769" w:y="1214"/>
        <w:rPr>
          <w:rFonts w:ascii="Tahoma" w:hAnsi="Tahoma"/>
        </w:rPr>
      </w:pPr>
      <w:r>
        <w:rPr>
          <w:noProof/>
        </w:rPr>
        <w:drawing>
          <wp:inline distT="0" distB="0" distL="0" distR="0">
            <wp:extent cx="2365375" cy="136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96" w:rsidRDefault="00350C96">
      <w:pPr>
        <w:rPr>
          <w:rFonts w:ascii="Tahoma" w:hAnsi="Tahoma"/>
        </w:rPr>
      </w:pPr>
      <w:r>
        <w:rPr>
          <w:rFonts w:ascii="Tahoma" w:hAnsi="Tahoma"/>
        </w:rPr>
        <w:t xml:space="preserve">2. The electrical device whose symbol is shown below left requires a terminal voltage of 12 volts and a current of 2.0 amperes for proper operation. Using only this device and </w:t>
      </w:r>
      <w:r>
        <w:rPr>
          <w:rFonts w:ascii="Tahoma" w:hAnsi="Tahoma"/>
          <w:b/>
        </w:rPr>
        <w:t>one or more</w:t>
      </w:r>
      <w:r>
        <w:rPr>
          <w:rFonts w:ascii="Tahoma" w:hAnsi="Tahoma"/>
        </w:rPr>
        <w:t xml:space="preserve"> 3.0-ohm resistors, design a circuit so that the device will operate properly when the circuit is connected across a battery of emf 24 volts and negligible internal resistance.  Within the dashed-line box in the diagram below, draw the circuit using the symbol for the device and the appropriate symbol for each 3.0-ohm resistor.</w:t>
      </w:r>
    </w:p>
    <w:p w:rsidR="00350C96" w:rsidRDefault="00350C96"/>
    <w:p w:rsidR="00350C96" w:rsidRDefault="00350C96"/>
    <w:p w:rsidR="00350C96" w:rsidRDefault="00C90441">
      <w:pPr>
        <w:framePr w:hSpace="180" w:wrap="around" w:vAnchor="text" w:hAnchor="page" w:x="2449" w:y="189"/>
      </w:pPr>
      <w:r>
        <w:rPr>
          <w:noProof/>
        </w:rPr>
        <w:drawing>
          <wp:inline distT="0" distB="0" distL="0" distR="0">
            <wp:extent cx="1828800" cy="516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96" w:rsidRDefault="00350C96">
      <w:pPr>
        <w:ind w:left="150"/>
      </w:pPr>
      <w:r>
        <w:tab/>
      </w:r>
      <w:r>
        <w:tab/>
      </w:r>
      <w:r>
        <w:tab/>
        <w:t>Mystery Device</w:t>
      </w:r>
    </w:p>
    <w:p w:rsidR="00350C96" w:rsidRDefault="00350C96">
      <w:pPr>
        <w:ind w:left="150"/>
      </w:pPr>
    </w:p>
    <w:p w:rsidR="00350C96" w:rsidRDefault="00350C96">
      <w:pPr>
        <w:ind w:left="150"/>
      </w:pPr>
    </w:p>
    <w:p w:rsidR="00350C96" w:rsidRDefault="00350C96">
      <w:pPr>
        <w:ind w:left="150"/>
      </w:pPr>
    </w:p>
    <w:p w:rsidR="00350C96" w:rsidRDefault="00350C96">
      <w:pPr>
        <w:ind w:left="150"/>
      </w:pPr>
    </w:p>
    <w:p w:rsidR="00350C96" w:rsidRDefault="00350C96">
      <w:pPr>
        <w:ind w:left="150"/>
      </w:pPr>
    </w:p>
    <w:p w:rsidR="00350C96" w:rsidRDefault="00350C96">
      <w:pPr>
        <w:ind w:left="150"/>
      </w:pPr>
    </w:p>
    <w:p w:rsidR="00350C96" w:rsidRDefault="00C90441">
      <w:pPr>
        <w:framePr w:hSpace="180" w:wrap="around" w:vAnchor="text" w:hAnchor="page" w:x="3025" w:y="1"/>
      </w:pPr>
      <w:r>
        <w:rPr>
          <w:noProof/>
        </w:rPr>
        <w:drawing>
          <wp:inline distT="0" distB="0" distL="0" distR="0">
            <wp:extent cx="3962400" cy="19215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96" w:rsidRDefault="00350C96">
      <w:pPr>
        <w:ind w:left="150"/>
      </w:pPr>
    </w:p>
    <w:p w:rsidR="00350C96" w:rsidRDefault="00350C96">
      <w:pPr>
        <w:ind w:left="150"/>
      </w:pPr>
    </w:p>
    <w:p w:rsidR="00350C96" w:rsidRDefault="00350C96">
      <w:pPr>
        <w:ind w:left="720"/>
      </w:pPr>
      <w:r>
        <w:t>.</w:t>
      </w: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numPr>
          <w:ilvl w:val="12"/>
          <w:numId w:val="0"/>
        </w:numPr>
        <w:ind w:left="720"/>
      </w:pPr>
    </w:p>
    <w:p w:rsidR="00350C96" w:rsidRDefault="00350C96">
      <w:pPr>
        <w:rPr>
          <w:rFonts w:ascii="Tahoma" w:hAnsi="Tahoma"/>
        </w:rPr>
      </w:pPr>
      <w:r>
        <w:rPr>
          <w:rFonts w:ascii="Tahoma" w:hAnsi="Tahoma"/>
        </w:rPr>
        <w:t xml:space="preserve">3. A circuit consists of battery A of emf </w:t>
      </w:r>
      <w:proofErr w:type="spellStart"/>
      <w:r>
        <w:rPr>
          <w:rFonts w:ascii="Tahoma" w:hAnsi="Tahoma"/>
        </w:rPr>
        <w:t>ξ</w:t>
      </w:r>
      <w:r>
        <w:rPr>
          <w:rFonts w:ascii="Tahoma" w:hAnsi="Tahoma"/>
          <w:b/>
          <w:vertAlign w:val="subscript"/>
        </w:rPr>
        <w:t>A</w:t>
      </w:r>
      <w:proofErr w:type="spellEnd"/>
      <w:r>
        <w:rPr>
          <w:rFonts w:ascii="Tahoma" w:hAnsi="Tahoma"/>
        </w:rPr>
        <w:t xml:space="preserve"> = 60.0 volts and internal resistance 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  <w:b/>
          <w:vertAlign w:val="subscript"/>
        </w:rPr>
        <w:t>A</w:t>
      </w:r>
      <w:proofErr w:type="spellEnd"/>
      <w:r>
        <w:rPr>
          <w:rFonts w:ascii="Tahoma" w:hAnsi="Tahoma"/>
        </w:rPr>
        <w:t xml:space="preserve"> =3 ohms; battery B of emf </w:t>
      </w:r>
      <w:proofErr w:type="spellStart"/>
      <w:r>
        <w:rPr>
          <w:rFonts w:ascii="Tahoma" w:hAnsi="Tahoma"/>
        </w:rPr>
        <w:t>ξ</w:t>
      </w:r>
      <w:r>
        <w:rPr>
          <w:rFonts w:ascii="Tahoma" w:hAnsi="Tahoma"/>
          <w:b/>
          <w:vertAlign w:val="subscript"/>
        </w:rPr>
        <w:t>B</w:t>
      </w:r>
      <w:proofErr w:type="spellEnd"/>
      <w:r>
        <w:rPr>
          <w:rFonts w:ascii="Tahoma" w:hAnsi="Tahoma"/>
        </w:rPr>
        <w:t xml:space="preserve"> = 12 volts and internal resistance </w:t>
      </w:r>
      <w:proofErr w:type="spellStart"/>
      <w:r>
        <w:rPr>
          <w:rFonts w:ascii="Tahoma" w:hAnsi="Tahoma"/>
        </w:rPr>
        <w:t>r</w:t>
      </w:r>
      <w:r>
        <w:rPr>
          <w:rFonts w:ascii="Tahoma" w:hAnsi="Tahoma"/>
          <w:b/>
          <w:vertAlign w:val="subscript"/>
        </w:rPr>
        <w:t>B</w:t>
      </w:r>
      <w:proofErr w:type="spellEnd"/>
      <w:r>
        <w:rPr>
          <w:rFonts w:ascii="Tahoma" w:hAnsi="Tahoma"/>
        </w:rPr>
        <w:t xml:space="preserve"> = 1.0 ohm; and four resistors connected as shown in the diagram above.</w:t>
      </w:r>
    </w:p>
    <w:p w:rsidR="00350C96" w:rsidRDefault="00350C96">
      <w:pPr>
        <w:numPr>
          <w:ilvl w:val="0"/>
          <w:numId w:val="10"/>
        </w:numPr>
        <w:ind w:left="450" w:firstLine="270"/>
        <w:rPr>
          <w:rFonts w:ascii="Tahoma" w:hAnsi="Tahoma"/>
        </w:rPr>
      </w:pPr>
      <w:r>
        <w:rPr>
          <w:rFonts w:ascii="Tahoma" w:hAnsi="Tahoma"/>
        </w:rPr>
        <w:t>Calculate the current in the 2.0-ohm resistor.</w:t>
      </w:r>
    </w:p>
    <w:p w:rsidR="00350C96" w:rsidRDefault="00350C96">
      <w:pPr>
        <w:numPr>
          <w:ilvl w:val="0"/>
          <w:numId w:val="11"/>
        </w:numPr>
        <w:ind w:left="450" w:firstLine="270"/>
        <w:rPr>
          <w:rFonts w:ascii="Tahoma" w:hAnsi="Tahoma"/>
        </w:rPr>
      </w:pPr>
      <w:r>
        <w:rPr>
          <w:rFonts w:ascii="Tahoma" w:hAnsi="Tahoma"/>
        </w:rPr>
        <w:t>Calculate the power dissipated in the 3-ohm resistor.</w:t>
      </w:r>
    </w:p>
    <w:p w:rsidR="00350C96" w:rsidRDefault="00350C96">
      <w:pPr>
        <w:numPr>
          <w:ilvl w:val="0"/>
          <w:numId w:val="12"/>
        </w:numPr>
        <w:ind w:left="450" w:firstLine="270"/>
        <w:rPr>
          <w:rFonts w:ascii="Tahoma" w:hAnsi="Tahoma"/>
        </w:rPr>
      </w:pPr>
      <w:r>
        <w:rPr>
          <w:rFonts w:ascii="Tahoma" w:hAnsi="Tahoma"/>
        </w:rPr>
        <w:t>Calculate the terminal voltage of battery B.</w:t>
      </w:r>
    </w:p>
    <w:p w:rsidR="00350C96" w:rsidRDefault="00350C96">
      <w:pPr>
        <w:numPr>
          <w:ilvl w:val="12"/>
          <w:numId w:val="0"/>
        </w:numPr>
        <w:rPr>
          <w:rFonts w:ascii="Tahoma" w:hAnsi="Tahoma"/>
        </w:rPr>
      </w:pPr>
    </w:p>
    <w:p w:rsidR="00350C96" w:rsidRDefault="00C90441">
      <w:pPr>
        <w:numPr>
          <w:ilvl w:val="12"/>
          <w:numId w:val="0"/>
        </w:num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1371600</wp:posOffset>
            </wp:positionH>
            <wp:positionV relativeFrom="paragraph">
              <wp:posOffset>82550</wp:posOffset>
            </wp:positionV>
            <wp:extent cx="3291840" cy="1280160"/>
            <wp:effectExtent l="0" t="0" r="0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C96" w:rsidRDefault="00350C96">
      <w:pPr>
        <w:pStyle w:val="OmniPage1"/>
        <w:spacing w:line="240" w:lineRule="auto"/>
        <w:ind w:right="43"/>
        <w:rPr>
          <w:rFonts w:ascii="Tahoma" w:hAnsi="Tahoma"/>
          <w:noProof w:val="0"/>
        </w:rPr>
      </w:pPr>
      <w:r>
        <w:rPr>
          <w:rFonts w:ascii="Tahoma" w:hAnsi="Tahoma"/>
          <w:noProof w:val="0"/>
        </w:rPr>
        <w:t>4. Three identical resistors, each with resistance R, and a capacitor of 1.0 x 10</w:t>
      </w:r>
      <w:r>
        <w:rPr>
          <w:rFonts w:ascii="Tahoma" w:hAnsi="Tahoma"/>
          <w:noProof w:val="0"/>
          <w:vertAlign w:val="superscript"/>
        </w:rPr>
        <w:noBreakHyphen/>
        <w:t>9</w:t>
      </w:r>
      <w:r>
        <w:rPr>
          <w:rFonts w:ascii="Tahoma" w:hAnsi="Tahoma"/>
          <w:noProof w:val="0"/>
        </w:rPr>
        <w:t xml:space="preserve"> F are connected to a 30 V battery with negligible internal resistance, as shown in the circuit diagram above. Switches S1, and S2 are initially closed, and switch S3 is initially open. A voltmeter is connected as shown.</w:t>
      </w:r>
    </w:p>
    <w:p w:rsidR="00350C96" w:rsidRDefault="00350C96">
      <w:pPr>
        <w:pStyle w:val="OmniPage1"/>
        <w:numPr>
          <w:ilvl w:val="0"/>
          <w:numId w:val="13"/>
        </w:numPr>
        <w:spacing w:line="240" w:lineRule="auto"/>
        <w:ind w:right="43"/>
        <w:rPr>
          <w:rFonts w:ascii="Tahoma" w:hAnsi="Tahoma"/>
          <w:noProof w:val="0"/>
        </w:rPr>
      </w:pPr>
      <w:r>
        <w:rPr>
          <w:rFonts w:ascii="Tahoma" w:hAnsi="Tahoma"/>
          <w:noProof w:val="0"/>
        </w:rPr>
        <w:t>Determine the reading on the voltmeter.</w:t>
      </w:r>
    </w:p>
    <w:p w:rsidR="00350C96" w:rsidRDefault="00350C96">
      <w:pPr>
        <w:pStyle w:val="OmniPage1"/>
        <w:spacing w:line="240" w:lineRule="auto"/>
        <w:ind w:right="43"/>
        <w:rPr>
          <w:rFonts w:ascii="Tahoma" w:hAnsi="Tahoma"/>
          <w:noProof w:val="0"/>
        </w:rPr>
      </w:pPr>
      <w:r>
        <w:rPr>
          <w:noProof w:val="0"/>
        </w:rPr>
        <w:tab/>
      </w:r>
      <w:r>
        <w:rPr>
          <w:rFonts w:ascii="Tahoma" w:hAnsi="Tahoma"/>
          <w:noProof w:val="0"/>
        </w:rPr>
        <w:t>(b) Switches S1, and S2 are now opened, and then switch S3 is closed. Determine the charge Q on the capacitor after S3 has been closed for a very long time.</w:t>
      </w:r>
    </w:p>
    <w:p w:rsidR="00350C96" w:rsidRDefault="00350C96">
      <w:pPr>
        <w:pStyle w:val="OmniPage2"/>
        <w:spacing w:line="240" w:lineRule="auto"/>
        <w:ind w:left="0" w:right="43"/>
        <w:rPr>
          <w:noProof w:val="0"/>
          <w:sz w:val="21"/>
        </w:rPr>
      </w:pPr>
    </w:p>
    <w:p w:rsidR="00350C96" w:rsidRDefault="00350C96">
      <w:pPr>
        <w:pStyle w:val="OmniPage2"/>
        <w:spacing w:line="240" w:lineRule="auto"/>
        <w:ind w:left="0" w:right="43"/>
        <w:rPr>
          <w:rFonts w:ascii="Tahoma" w:hAnsi="Tahoma"/>
          <w:noProof w:val="0"/>
        </w:rPr>
      </w:pPr>
      <w:r>
        <w:rPr>
          <w:rFonts w:ascii="Tahoma" w:hAnsi="Tahoma"/>
          <w:noProof w:val="0"/>
        </w:rPr>
        <w:t>After the capacitor is fully charged, switches S1, and S2 remain open, switch S3 remains closed, the plates are held fixed and a conducting copper block is inserted midway between the plates, as shown below. The plates of the capacitor are separated by a distance of 1.0mm, and the copper block has a thickness of 0.50mm.</w:t>
      </w:r>
    </w:p>
    <w:p w:rsidR="00350C96" w:rsidRDefault="00350C96">
      <w:pPr>
        <w:pStyle w:val="OmniPage4"/>
        <w:rPr>
          <w:noProof w:val="0"/>
          <w:sz w:val="21"/>
        </w:rPr>
      </w:pPr>
    </w:p>
    <w:bookmarkStart w:id="1" w:name="_MON_1021369768"/>
    <w:bookmarkEnd w:id="1"/>
    <w:p w:rsidR="00350C96" w:rsidRDefault="00350C96">
      <w:pPr>
        <w:framePr w:w="6058" w:h="2780" w:hRule="exact" w:hSpace="200" w:vSpace="200" w:wrap="around" w:vAnchor="page" w:hAnchor="page" w:x="6188" w:y="11089"/>
        <w:tabs>
          <w:tab w:val="left" w:pos="830"/>
        </w:tabs>
        <w:spacing w:line="240" w:lineRule="atLeast"/>
      </w:pPr>
      <w:r>
        <w:object w:dxaOrig="6046" w:dyaOrig="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23.75pt" o:ole="" fillcolor="window">
            <v:imagedata r:id="rId11" o:title=""/>
          </v:shape>
          <o:OLEObject Type="Embed" ProgID="Word.Picture.8" ShapeID="_x0000_i1025" DrawAspect="Content" ObjectID="_1640762110" r:id="rId12"/>
        </w:object>
      </w:r>
    </w:p>
    <w:p w:rsidR="00350C96" w:rsidRDefault="00350C96" w:rsidP="00005432">
      <w:pPr>
        <w:pStyle w:val="OmniPage4"/>
        <w:ind w:left="0" w:firstLine="360"/>
        <w:rPr>
          <w:rFonts w:ascii="Tahoma" w:hAnsi="Tahoma"/>
          <w:noProof w:val="0"/>
        </w:rPr>
      </w:pPr>
      <w:r>
        <w:rPr>
          <w:rFonts w:ascii="Tahoma" w:hAnsi="Tahoma"/>
          <w:noProof w:val="0"/>
        </w:rPr>
        <w:t>(c) What is the potential difference between the plates?</w:t>
      </w:r>
    </w:p>
    <w:p w:rsidR="00350C96" w:rsidRDefault="00350C96" w:rsidP="00005432">
      <w:pPr>
        <w:pStyle w:val="OmniPage4"/>
        <w:ind w:left="0" w:firstLine="360"/>
        <w:rPr>
          <w:rFonts w:ascii="Tahoma" w:hAnsi="Tahoma"/>
          <w:noProof w:val="0"/>
        </w:rPr>
      </w:pPr>
      <w:r>
        <w:rPr>
          <w:rFonts w:ascii="Tahoma" w:hAnsi="Tahoma"/>
          <w:noProof w:val="0"/>
        </w:rPr>
        <w:t>(d) What is the electric field inside the copper block?</w:t>
      </w:r>
    </w:p>
    <w:p w:rsidR="00350C96" w:rsidRDefault="00350C96" w:rsidP="00005432">
      <w:pPr>
        <w:pStyle w:val="OmniPage6"/>
        <w:ind w:left="0" w:firstLine="360"/>
        <w:rPr>
          <w:rFonts w:ascii="Tahoma" w:hAnsi="Tahoma"/>
          <w:noProof w:val="0"/>
        </w:rPr>
      </w:pPr>
      <w:r>
        <w:rPr>
          <w:rFonts w:ascii="Tahoma" w:hAnsi="Tahoma"/>
          <w:noProof w:val="0"/>
        </w:rPr>
        <w:t>(e) On the diagram above, draw arrows to clearly indicate the direction of the electric field between the plates.</w:t>
      </w:r>
    </w:p>
    <w:p w:rsidR="00350C96" w:rsidRDefault="00350C96" w:rsidP="00005432">
      <w:pPr>
        <w:pStyle w:val="OmniPage6"/>
        <w:ind w:left="0" w:firstLine="360"/>
        <w:rPr>
          <w:rFonts w:ascii="Tahoma" w:hAnsi="Tahoma"/>
          <w:noProof w:val="0"/>
        </w:rPr>
      </w:pPr>
      <w:r>
        <w:rPr>
          <w:rFonts w:ascii="Tahoma" w:hAnsi="Tahoma"/>
          <w:noProof w:val="0"/>
        </w:rPr>
        <w:t>(f) Determine the magnitude of the electric field in each of the spaces between the plates and the copper block.</w:t>
      </w:r>
    </w:p>
    <w:sectPr w:rsidR="00350C96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9AE"/>
    <w:multiLevelType w:val="singleLevel"/>
    <w:tmpl w:val="DF602048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u w:val="none"/>
      </w:rPr>
    </w:lvl>
  </w:abstractNum>
  <w:abstractNum w:abstractNumId="1" w15:restartNumberingAfterBreak="0">
    <w:nsid w:val="19772644"/>
    <w:multiLevelType w:val="singleLevel"/>
    <w:tmpl w:val="BA38A500"/>
    <w:lvl w:ilvl="0">
      <w:start w:val="4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u w:val="none"/>
      </w:rPr>
    </w:lvl>
  </w:abstractNum>
  <w:abstractNum w:abstractNumId="2" w15:restartNumberingAfterBreak="0">
    <w:nsid w:val="1E932340"/>
    <w:multiLevelType w:val="singleLevel"/>
    <w:tmpl w:val="066A595C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41343ABD"/>
    <w:multiLevelType w:val="singleLevel"/>
    <w:tmpl w:val="2716BE9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41E07477"/>
    <w:multiLevelType w:val="singleLevel"/>
    <w:tmpl w:val="E5F48682"/>
    <w:lvl w:ilvl="0">
      <w:start w:val="3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u w:val="none"/>
      </w:rPr>
    </w:lvl>
  </w:abstractNum>
  <w:abstractNum w:abstractNumId="5" w15:restartNumberingAfterBreak="0">
    <w:nsid w:val="42D066C2"/>
    <w:multiLevelType w:val="singleLevel"/>
    <w:tmpl w:val="CBE49B72"/>
    <w:lvl w:ilvl="0">
      <w:start w:val="2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43A7164D"/>
    <w:multiLevelType w:val="singleLevel"/>
    <w:tmpl w:val="5B0C5020"/>
    <w:lvl w:ilvl="0">
      <w:start w:val="2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u w:val="none"/>
      </w:rPr>
    </w:lvl>
  </w:abstractNum>
  <w:abstractNum w:abstractNumId="7" w15:restartNumberingAfterBreak="0">
    <w:nsid w:val="44F658FD"/>
    <w:multiLevelType w:val="singleLevel"/>
    <w:tmpl w:val="4EBABFF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4B5530EB"/>
    <w:multiLevelType w:val="singleLevel"/>
    <w:tmpl w:val="C4FC83CE"/>
    <w:lvl w:ilvl="0">
      <w:start w:val="3"/>
      <w:numFmt w:val="upperLetter"/>
      <w:lvlText w:val="%1)"/>
      <w:lvlJc w:val="left"/>
      <w:pPr>
        <w:tabs>
          <w:tab w:val="num" w:pos="695"/>
        </w:tabs>
        <w:ind w:left="695" w:hanging="360"/>
      </w:pPr>
      <w:rPr>
        <w:rFonts w:hint="default"/>
        <w:sz w:val="20"/>
      </w:rPr>
    </w:lvl>
  </w:abstractNum>
  <w:abstractNum w:abstractNumId="9" w15:restartNumberingAfterBreak="0">
    <w:nsid w:val="4E8F10EC"/>
    <w:multiLevelType w:val="singleLevel"/>
    <w:tmpl w:val="AE46429C"/>
    <w:lvl w:ilvl="0">
      <w:start w:val="2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u w:val="none"/>
      </w:rPr>
    </w:lvl>
  </w:abstractNum>
  <w:abstractNum w:abstractNumId="10" w15:restartNumberingAfterBreak="0">
    <w:nsid w:val="6AB44E6B"/>
    <w:multiLevelType w:val="singleLevel"/>
    <w:tmpl w:val="596C1F34"/>
    <w:lvl w:ilvl="0">
      <w:start w:val="1"/>
      <w:numFmt w:val="lowerLetter"/>
      <w:lvlText w:val="(%1)"/>
      <w:lvlJc w:val="left"/>
      <w:pPr>
        <w:tabs>
          <w:tab w:val="num" w:pos="695"/>
        </w:tabs>
        <w:ind w:left="695" w:hanging="360"/>
      </w:pPr>
      <w:rPr>
        <w:rFonts w:hint="default"/>
      </w:rPr>
    </w:lvl>
  </w:abstractNum>
  <w:abstractNum w:abstractNumId="11" w15:restartNumberingAfterBreak="0">
    <w:nsid w:val="75DE1461"/>
    <w:multiLevelType w:val="singleLevel"/>
    <w:tmpl w:val="D55EEFEA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u w:val="none"/>
      </w:rPr>
    </w:lvl>
  </w:abstractNum>
  <w:abstractNum w:abstractNumId="12" w15:restartNumberingAfterBreak="0">
    <w:nsid w:val="7C1A3F55"/>
    <w:multiLevelType w:val="singleLevel"/>
    <w:tmpl w:val="D560626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7DB02BA9"/>
    <w:multiLevelType w:val="singleLevel"/>
    <w:tmpl w:val="4FAA9440"/>
    <w:lvl w:ilvl="0">
      <w:start w:val="3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u w:val="none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25"/>
    <w:rsid w:val="00005432"/>
    <w:rsid w:val="000A04B7"/>
    <w:rsid w:val="000C1A70"/>
    <w:rsid w:val="001B7F25"/>
    <w:rsid w:val="00213DA8"/>
    <w:rsid w:val="00350C96"/>
    <w:rsid w:val="005A1201"/>
    <w:rsid w:val="006A336B"/>
    <w:rsid w:val="00C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2A028E-3CD9-4BB4-9852-9DD562B4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32"/>
    </w:rPr>
  </w:style>
  <w:style w:type="paragraph" w:customStyle="1" w:styleId="OmniPage1">
    <w:name w:val="OmniPage #1"/>
    <w:basedOn w:val="Normal"/>
    <w:pPr>
      <w:tabs>
        <w:tab w:val="left" w:pos="337"/>
        <w:tab w:val="right" w:pos="10482"/>
      </w:tabs>
      <w:spacing w:line="332" w:lineRule="exact"/>
      <w:ind w:left="50" w:right="50"/>
    </w:pPr>
    <w:rPr>
      <w:noProof/>
    </w:rPr>
  </w:style>
  <w:style w:type="paragraph" w:customStyle="1" w:styleId="OmniPage2">
    <w:name w:val="OmniPage #2"/>
    <w:basedOn w:val="Normal"/>
    <w:pPr>
      <w:tabs>
        <w:tab w:val="left" w:pos="682"/>
        <w:tab w:val="right" w:pos="10482"/>
      </w:tabs>
      <w:spacing w:line="336" w:lineRule="exact"/>
      <w:ind w:left="302" w:right="50"/>
    </w:pPr>
    <w:rPr>
      <w:noProof/>
    </w:rPr>
  </w:style>
  <w:style w:type="paragraph" w:customStyle="1" w:styleId="OmniPage3">
    <w:name w:val="OmniPage #3"/>
    <w:basedOn w:val="Normal"/>
    <w:pPr>
      <w:spacing w:line="244" w:lineRule="exact"/>
      <w:ind w:left="295" w:right="325"/>
    </w:pPr>
    <w:rPr>
      <w:noProof/>
    </w:rPr>
  </w:style>
  <w:style w:type="paragraph" w:customStyle="1" w:styleId="OmniPage4">
    <w:name w:val="OmniPage #4"/>
    <w:basedOn w:val="Normal"/>
    <w:pPr>
      <w:spacing w:line="238" w:lineRule="exact"/>
      <w:ind w:left="50" w:right="4356"/>
    </w:pPr>
    <w:rPr>
      <w:noProof/>
    </w:rPr>
  </w:style>
  <w:style w:type="paragraph" w:customStyle="1" w:styleId="OmniPage6">
    <w:name w:val="OmniPage #6"/>
    <w:basedOn w:val="Normal"/>
    <w:pPr>
      <w:spacing w:line="246" w:lineRule="exact"/>
      <w:ind w:left="786" w:right="137" w:hanging="335"/>
    </w:pPr>
    <w:rPr>
      <w:noProof/>
    </w:rPr>
  </w:style>
  <w:style w:type="paragraph" w:customStyle="1" w:styleId="OmniPage7">
    <w:name w:val="OmniPage #7"/>
    <w:basedOn w:val="Normal"/>
    <w:pPr>
      <w:tabs>
        <w:tab w:val="left" w:pos="830"/>
      </w:tabs>
      <w:spacing w:line="260" w:lineRule="exact"/>
      <w:ind w:left="780" w:right="50" w:hanging="331"/>
    </w:pPr>
    <w:rPr>
      <w:noProof/>
    </w:rPr>
  </w:style>
  <w:style w:type="paragraph" w:styleId="BalloonText">
    <w:name w:val="Balloon Text"/>
    <w:basedOn w:val="Normal"/>
    <w:link w:val="BalloonTextChar"/>
    <w:rsid w:val="00213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 Circuits</vt:lpstr>
    </vt:vector>
  </TitlesOfParts>
  <Company>SD41 Burnaby School Board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 Circuits</dc:title>
  <dc:subject/>
  <dc:creator>SD41 Burnaby School Board</dc:creator>
  <cp:keywords/>
  <cp:lastModifiedBy>Dave McPhee</cp:lastModifiedBy>
  <cp:revision>2</cp:revision>
  <cp:lastPrinted>2012-01-10T16:37:00Z</cp:lastPrinted>
  <dcterms:created xsi:type="dcterms:W3CDTF">2020-01-17T18:29:00Z</dcterms:created>
  <dcterms:modified xsi:type="dcterms:W3CDTF">2020-01-17T18:29:00Z</dcterms:modified>
</cp:coreProperties>
</file>