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F1" w:rsidRDefault="006776F1">
      <w:pPr>
        <w:pStyle w:val="Heading1"/>
      </w:pPr>
      <w:r>
        <w:t>Physics 12: Torque and Static Equilibrium Worksheet, What a Treat!</w:t>
      </w:r>
    </w:p>
    <w:p w:rsidR="006776F1" w:rsidRDefault="006776F1">
      <w:pPr>
        <w:rPr>
          <w:rFonts w:ascii="Tahoma" w:hAnsi="Tahoma" w:cs="Tahoma"/>
          <w:sz w:val="20"/>
        </w:rPr>
      </w:pPr>
    </w:p>
    <w:p w:rsidR="006776F1" w:rsidRDefault="006776F1">
      <w:pPr>
        <w:pStyle w:val="BodyText"/>
      </w:pPr>
      <w:r>
        <w:t>1. Two forces are acting on a lever, both to the right of the pivot. If the sum of their two torques is zero, and neither force is parallel to the lever, what must be true?</w:t>
      </w:r>
      <w:r w:rsidR="00C44BCD">
        <w:t xml:space="preserve"> (</w:t>
      </w:r>
      <w:proofErr w:type="gramStart"/>
      <w:r w:rsidR="00C44BCD">
        <w:t>more</w:t>
      </w:r>
      <w:proofErr w:type="gramEnd"/>
      <w:r w:rsidR="00C44BCD">
        <w:t xml:space="preserve"> than one may apply)</w:t>
      </w:r>
    </w:p>
    <w:p w:rsidR="006776F1" w:rsidRDefault="006776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a. Both forces point in the same direction.</w:t>
      </w:r>
    </w:p>
    <w:p w:rsidR="006776F1" w:rsidRDefault="006776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b. The forces point in opposite directions.</w:t>
      </w:r>
    </w:p>
    <w:p w:rsidR="006776F1" w:rsidRDefault="006776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c. The components of the forces perpendicular to the lever are in opposite directions.</w:t>
      </w:r>
    </w:p>
    <w:p w:rsidR="006776F1" w:rsidRDefault="006776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d. The components of the forces perpendicular to the lever are in the same direction.</w:t>
      </w:r>
    </w:p>
    <w:p w:rsidR="00C44BCD" w:rsidRDefault="00C44B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e. The magnitudes of the perpendicular components must be equal.</w:t>
      </w:r>
    </w:p>
    <w:p w:rsidR="00C44BCD" w:rsidRDefault="00C44B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f. The magnitudes of the products of the forces and their respective distances from the pivots must be equal.</w:t>
      </w:r>
    </w:p>
    <w:p w:rsidR="00C44BCD" w:rsidRDefault="00C44B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g. </w:t>
      </w:r>
      <w:r>
        <w:rPr>
          <w:rFonts w:ascii="Tahoma" w:hAnsi="Tahoma" w:cs="Tahoma"/>
          <w:sz w:val="20"/>
        </w:rPr>
        <w:t xml:space="preserve">The magnitudes of the products of the </w:t>
      </w:r>
      <w:r>
        <w:rPr>
          <w:rFonts w:ascii="Tahoma" w:hAnsi="Tahoma" w:cs="Tahoma"/>
          <w:sz w:val="20"/>
        </w:rPr>
        <w:t xml:space="preserve">perpendicular components of the </w:t>
      </w:r>
      <w:r>
        <w:rPr>
          <w:rFonts w:ascii="Tahoma" w:hAnsi="Tahoma" w:cs="Tahoma"/>
          <w:sz w:val="20"/>
        </w:rPr>
        <w:t xml:space="preserve">forces and their respective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distances from the pivots must be equal.</w:t>
      </w:r>
    </w:p>
    <w:p w:rsidR="00C44BCD" w:rsidRDefault="00C44B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h.</w:t>
      </w:r>
      <w:r w:rsidRPr="00C44BC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The magnitudes of the products of the </w:t>
      </w:r>
      <w:r>
        <w:rPr>
          <w:rFonts w:ascii="Tahoma" w:hAnsi="Tahoma" w:cs="Tahoma"/>
          <w:sz w:val="20"/>
        </w:rPr>
        <w:t>parallel</w:t>
      </w:r>
      <w:r>
        <w:rPr>
          <w:rFonts w:ascii="Tahoma" w:hAnsi="Tahoma" w:cs="Tahoma"/>
          <w:sz w:val="20"/>
        </w:rPr>
        <w:t xml:space="preserve"> components of the forces and their respective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distances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from the pivots must be equal.</w:t>
      </w:r>
    </w:p>
    <w:p w:rsidR="00C44BCD" w:rsidRDefault="00C44BCD">
      <w:pPr>
        <w:rPr>
          <w:rFonts w:ascii="Tahoma" w:hAnsi="Tahoma" w:cs="Tahoma"/>
          <w:sz w:val="20"/>
        </w:rPr>
      </w:pPr>
    </w:p>
    <w:p w:rsidR="006776F1" w:rsidRDefault="006776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Two forces are acting perpendicularly to a lever. Force 1 acts a distance d</w:t>
      </w:r>
      <w:r>
        <w:rPr>
          <w:rFonts w:ascii="Tahoma" w:hAnsi="Tahoma" w:cs="Tahoma"/>
          <w:sz w:val="20"/>
          <w:vertAlign w:val="subscript"/>
        </w:rPr>
        <w:t>1</w:t>
      </w:r>
      <w:r>
        <w:rPr>
          <w:rFonts w:ascii="Tahoma" w:hAnsi="Tahoma" w:cs="Tahoma"/>
          <w:sz w:val="20"/>
        </w:rPr>
        <w:t xml:space="preserve"> from the pivot, Force 2 acts a distance d</w:t>
      </w:r>
      <w:r>
        <w:rPr>
          <w:rFonts w:ascii="Tahoma" w:hAnsi="Tahoma" w:cs="Tahoma"/>
          <w:sz w:val="20"/>
          <w:vertAlign w:val="subscript"/>
        </w:rPr>
        <w:t>2</w:t>
      </w:r>
      <w:r>
        <w:rPr>
          <w:rFonts w:ascii="Tahoma" w:hAnsi="Tahoma" w:cs="Tahoma"/>
          <w:sz w:val="20"/>
        </w:rPr>
        <w:t>=2d</w:t>
      </w:r>
      <w:r>
        <w:rPr>
          <w:rFonts w:ascii="Tahoma" w:hAnsi="Tahoma" w:cs="Tahoma"/>
          <w:sz w:val="20"/>
          <w:vertAlign w:val="subscript"/>
        </w:rPr>
        <w:t>1</w:t>
      </w:r>
      <w:r>
        <w:rPr>
          <w:rFonts w:ascii="Tahoma" w:hAnsi="Tahoma" w:cs="Tahoma"/>
          <w:sz w:val="20"/>
        </w:rPr>
        <w:t xml:space="preserve"> from the pivot. The torques from these two forces cancels. What is the ratio F</w:t>
      </w:r>
      <w:r>
        <w:rPr>
          <w:rFonts w:ascii="Tahoma" w:hAnsi="Tahoma" w:cs="Tahoma"/>
          <w:sz w:val="20"/>
          <w:vertAlign w:val="subscript"/>
        </w:rPr>
        <w:t>2</w:t>
      </w:r>
      <w:r>
        <w:rPr>
          <w:rFonts w:ascii="Tahoma" w:hAnsi="Tahoma" w:cs="Tahoma"/>
          <w:sz w:val="20"/>
        </w:rPr>
        <w:t>/F</w:t>
      </w:r>
      <w:r>
        <w:rPr>
          <w:rFonts w:ascii="Tahoma" w:hAnsi="Tahoma" w:cs="Tahoma"/>
          <w:sz w:val="20"/>
          <w:vertAlign w:val="subscript"/>
        </w:rPr>
        <w:t>1</w:t>
      </w:r>
      <w:r>
        <w:rPr>
          <w:rFonts w:ascii="Tahoma" w:hAnsi="Tahoma" w:cs="Tahoma"/>
          <w:sz w:val="20"/>
        </w:rPr>
        <w:t>?</w:t>
      </w:r>
    </w:p>
    <w:p w:rsidR="006776F1" w:rsidRDefault="006776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a. 2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b. ½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c. 1.5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d. 2F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e. F/2</w:t>
      </w:r>
    </w:p>
    <w:p w:rsidR="006776F1" w:rsidRDefault="006776F1">
      <w:pPr>
        <w:rPr>
          <w:rFonts w:ascii="Tahoma" w:hAnsi="Tahoma" w:cs="Tahoma"/>
          <w:sz w:val="20"/>
        </w:rPr>
      </w:pPr>
    </w:p>
    <w:p w:rsidR="006776F1" w:rsidRDefault="006776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At what angle should a force be applied</w:t>
      </w:r>
      <w:r w:rsidR="00DF0E70" w:rsidRPr="00DF0E70">
        <w:rPr>
          <w:rFonts w:ascii="Tahoma" w:hAnsi="Tahoma" w:cs="Tahoma"/>
          <w:sz w:val="20"/>
        </w:rPr>
        <w:t xml:space="preserve"> </w:t>
      </w:r>
      <w:r w:rsidR="00DF0E70">
        <w:rPr>
          <w:rFonts w:ascii="Tahoma" w:hAnsi="Tahoma" w:cs="Tahoma"/>
          <w:sz w:val="20"/>
        </w:rPr>
        <w:t>to a lever</w:t>
      </w:r>
      <w:r>
        <w:rPr>
          <w:rFonts w:ascii="Tahoma" w:hAnsi="Tahoma" w:cs="Tahoma"/>
          <w:sz w:val="20"/>
        </w:rPr>
        <w:t xml:space="preserve"> in order to provide maximum torque?</w:t>
      </w:r>
    </w:p>
    <w:p w:rsidR="006776F1" w:rsidRDefault="006776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a. 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b. 45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c. 90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d. 180</w:t>
      </w:r>
      <w:r>
        <w:rPr>
          <w:rFonts w:ascii="Tahoma" w:hAnsi="Tahoma" w:cs="Tahoma"/>
          <w:sz w:val="20"/>
          <w:vertAlign w:val="superscript"/>
        </w:rPr>
        <w:t>o</w:t>
      </w:r>
    </w:p>
    <w:p w:rsidR="006776F1" w:rsidRDefault="006776F1">
      <w:pPr>
        <w:rPr>
          <w:rFonts w:ascii="Tahoma" w:hAnsi="Tahoma" w:cs="Tahoma"/>
          <w:sz w:val="20"/>
        </w:rPr>
      </w:pPr>
    </w:p>
    <w:p w:rsidR="006776F1" w:rsidRDefault="006776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 Find the centre of gravity for the object below. The connecting rod is rigid and massless.</w:t>
      </w:r>
    </w:p>
    <w:p w:rsidR="006776F1" w:rsidRDefault="003859D1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pt;margin-top:8.4pt;width:396pt;height:81pt;z-index:251654144" filled="f" stroked="f">
            <v:textbox>
              <w:txbxContent>
                <w:p w:rsidR="00AE2946" w:rsidRDefault="00AE2946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E2946" w:rsidRDefault="00AE2946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</w:t>
                  </w:r>
                </w:p>
                <w:p w:rsidR="00AE2946" w:rsidRDefault="00AE2946">
                  <w:pPr>
                    <w:ind w:firstLine="72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2.0kg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1.5kg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 3.2kg</w:t>
                  </w:r>
                </w:p>
                <w:p w:rsidR="00AE2946" w:rsidRDefault="00AE2946">
                  <w:pPr>
                    <w:ind w:firstLine="720"/>
                    <w:rPr>
                      <w:rFonts w:ascii="Tahoma" w:hAnsi="Tahoma" w:cs="Tahoma"/>
                      <w:sz w:val="16"/>
                    </w:rPr>
                  </w:pPr>
                </w:p>
                <w:p w:rsidR="00AE2946" w:rsidRDefault="00AE2946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E2946" w:rsidRDefault="00AE2946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E2946" w:rsidRDefault="00AE2946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0.18m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0.42m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0.63m</w:t>
                  </w:r>
                </w:p>
              </w:txbxContent>
            </v:textbox>
          </v:shape>
        </w:pict>
      </w:r>
      <w:r w:rsidR="006776F1">
        <w:rPr>
          <w:rFonts w:ascii="Tahoma" w:hAnsi="Tahoma" w:cs="Tahoma"/>
          <w:sz w:val="20"/>
        </w:rPr>
        <w:t xml:space="preserve"> (Give answer relative to the left end of the object)</w:t>
      </w:r>
    </w:p>
    <w:p w:rsidR="006776F1" w:rsidRDefault="003859D1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330pt;margin-top:5.3pt;width:48pt;height:36pt;z-index:251650048"/>
        </w:pict>
      </w:r>
      <w:r>
        <w:rPr>
          <w:rFonts w:ascii="Tahoma" w:hAnsi="Tahoma" w:cs="Tahoma"/>
          <w:noProof/>
          <w:sz w:val="20"/>
        </w:rPr>
        <w:pict>
          <v:oval id="_x0000_s1028" style="position:absolute;margin-left:186pt;margin-top:10.55pt;width:30pt;height:27pt;z-index:251649024"/>
        </w:pict>
      </w:r>
      <w:r>
        <w:rPr>
          <w:rFonts w:ascii="Tahoma" w:hAnsi="Tahoma" w:cs="Tahoma"/>
          <w:noProof/>
          <w:sz w:val="20"/>
        </w:rPr>
        <w:pict>
          <v:oval id="_x0000_s1027" style="position:absolute;margin-left:54pt;margin-top:10.55pt;width:30pt;height:27pt;z-index:251648000"/>
        </w:pict>
      </w:r>
    </w:p>
    <w:p w:rsidR="006776F1" w:rsidRDefault="003859D1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026" style="position:absolute;z-index:251646976" from="24pt,11.25pt" to="366pt,11.25pt"/>
        </w:pict>
      </w:r>
    </w:p>
    <w:p w:rsidR="006776F1" w:rsidRDefault="006776F1">
      <w:pPr>
        <w:rPr>
          <w:rFonts w:ascii="Tahoma" w:hAnsi="Tahoma" w:cs="Tahoma"/>
          <w:sz w:val="20"/>
        </w:rPr>
      </w:pPr>
    </w:p>
    <w:p w:rsidR="006776F1" w:rsidRDefault="003859D1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39pt;margin-top:-9.9pt;width:12pt;height:54pt;rotation:90;z-index:251653120" adj=",9940"/>
        </w:pict>
      </w:r>
    </w:p>
    <w:p w:rsidR="006776F1" w:rsidRDefault="003859D1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30" type="#_x0000_t88" style="position:absolute;margin-left:130.5pt;margin-top:-56.45pt;width:9pt;height:126pt;rotation:90;z-index:251651072"/>
        </w:pict>
      </w:r>
      <w:r>
        <w:rPr>
          <w:rFonts w:ascii="Tahoma" w:hAnsi="Tahoma" w:cs="Tahoma"/>
          <w:noProof/>
          <w:sz w:val="20"/>
        </w:rPr>
        <w:pict>
          <v:shape id="_x0000_s1031" type="#_x0000_t88" style="position:absolute;margin-left:277.5pt;margin-top:-71.45pt;width:9pt;height:156pt;rotation:90;z-index:251652096"/>
        </w:pict>
      </w:r>
    </w:p>
    <w:p w:rsidR="00684CCC" w:rsidRDefault="00684CCC">
      <w:pPr>
        <w:rPr>
          <w:rFonts w:ascii="Tahoma" w:hAnsi="Tahoma" w:cs="Tahoma"/>
          <w:sz w:val="20"/>
        </w:rPr>
      </w:pPr>
    </w:p>
    <w:p w:rsidR="00684CCC" w:rsidRDefault="00684CCC">
      <w:pPr>
        <w:rPr>
          <w:rFonts w:ascii="Tahoma" w:hAnsi="Tahoma" w:cs="Tahoma"/>
          <w:sz w:val="20"/>
        </w:rPr>
      </w:pPr>
    </w:p>
    <w:p w:rsidR="007978D2" w:rsidRDefault="003859D1" w:rsidP="007978D2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group id="_x0000_s1075" style="position:absolute;margin-left:24pt;margin-top:4.9pt;width:211.35pt;height:2in;z-index:251670528" coordorigin="1344,6804" coordsize="4227,2880">
            <v:group id="_x0000_s1076" style="position:absolute;left:1491;top:6984;width:4080;height:2340" coordorigin="1464,6984" coordsize="4080,2340">
              <v:line id="_x0000_s1077" style="position:absolute" from="1464,6984" to="1464,9324"/>
              <v:line id="_x0000_s1078" style="position:absolute" from="1464,9324" to="5544,9324"/>
              <v:line id="_x0000_s1079" style="position:absolute;flip:y" from="1464,7344" to="3744,9324" strokeweight="3pt"/>
              <v:line id="_x0000_s1080" style="position:absolute;flip:x" from="1464,7884" to="3144,7884"/>
              <v:line id="_x0000_s1081" style="position:absolute" from="3744,7344" to="3744,8064"/>
              <v:oval id="_x0000_s1082" style="position:absolute;left:3624;top:8064;width:240;height:180"/>
            </v:group>
            <v:shape id="_x0000_s1083" type="#_x0000_t202" style="position:absolute;left:1344;top:6804;width:3240;height:2880" filled="f" stroked="f">
              <v:textbox>
                <w:txbxContent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  <w:r>
                      <w:rPr>
                        <w:rFonts w:ascii="Tahoma" w:hAnsi="Tahoma" w:cs="Tahoma"/>
                        <w:sz w:val="12"/>
                      </w:rPr>
                      <w:t xml:space="preserve">     Cable</w:t>
                    </w: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  <w:r>
                      <w:rPr>
                        <w:rFonts w:ascii="Tahoma" w:hAnsi="Tahoma" w:cs="Tahoma"/>
                        <w:sz w:val="12"/>
                      </w:rPr>
                      <w:tab/>
                    </w:r>
                    <w:r>
                      <w:rPr>
                        <w:rFonts w:ascii="Tahoma" w:hAnsi="Tahoma" w:cs="Tahoma"/>
                        <w:sz w:val="12"/>
                      </w:rPr>
                      <w:tab/>
                    </w:r>
                    <w:r>
                      <w:rPr>
                        <w:rFonts w:ascii="Tahoma" w:hAnsi="Tahoma" w:cs="Tahoma"/>
                        <w:sz w:val="12"/>
                      </w:rPr>
                      <w:tab/>
                      <w:t xml:space="preserve">       225kg</w:t>
                    </w: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  <w:r>
                      <w:rPr>
                        <w:rFonts w:ascii="Tahoma" w:hAnsi="Tahoma" w:cs="Tahoma"/>
                        <w:sz w:val="12"/>
                      </w:rPr>
                      <w:t xml:space="preserve"> </w:t>
                    </w:r>
                  </w:p>
                  <w:p w:rsidR="00AE2946" w:rsidRDefault="00AE2946" w:rsidP="007978D2">
                    <w:pPr>
                      <w:rPr>
                        <w:rFonts w:ascii="Tahoma" w:hAnsi="Tahoma" w:cs="Tahoma"/>
                        <w:sz w:val="12"/>
                      </w:rPr>
                    </w:pPr>
                    <w:r>
                      <w:rPr>
                        <w:rFonts w:ascii="Tahoma" w:hAnsi="Tahoma" w:cs="Tahoma"/>
                        <w:sz w:val="12"/>
                      </w:rPr>
                      <w:t xml:space="preserve">        41</w:t>
                    </w:r>
                    <w:r>
                      <w:rPr>
                        <w:rFonts w:ascii="Tahoma" w:hAnsi="Tahoma" w:cs="Tahoma"/>
                        <w:sz w:val="12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  <w:r w:rsidR="007978D2">
        <w:rPr>
          <w:rFonts w:ascii="Tahoma" w:hAnsi="Tahoma" w:cs="Tahoma"/>
          <w:sz w:val="20"/>
        </w:rPr>
        <w:t xml:space="preserve">5. </w:t>
      </w:r>
      <w:r w:rsidR="007978D2">
        <w:rPr>
          <w:rFonts w:ascii="Tahoma" w:hAnsi="Tahoma" w:cs="Tahoma"/>
          <w:sz w:val="20"/>
        </w:rPr>
        <w:tab/>
      </w:r>
      <w:r w:rsidR="007978D2">
        <w:rPr>
          <w:rFonts w:ascii="Tahoma" w:hAnsi="Tahoma" w:cs="Tahoma"/>
          <w:sz w:val="20"/>
        </w:rPr>
        <w:tab/>
      </w:r>
      <w:r w:rsidR="007978D2">
        <w:rPr>
          <w:rFonts w:ascii="Tahoma" w:hAnsi="Tahoma" w:cs="Tahoma"/>
          <w:sz w:val="20"/>
        </w:rPr>
        <w:tab/>
      </w:r>
      <w:r w:rsidR="007978D2">
        <w:rPr>
          <w:rFonts w:ascii="Tahoma" w:hAnsi="Tahoma" w:cs="Tahoma"/>
          <w:sz w:val="20"/>
        </w:rPr>
        <w:tab/>
      </w:r>
      <w:r w:rsidR="007978D2">
        <w:rPr>
          <w:rFonts w:ascii="Tahoma" w:hAnsi="Tahoma" w:cs="Tahoma"/>
          <w:sz w:val="20"/>
        </w:rPr>
        <w:tab/>
      </w:r>
      <w:r w:rsidR="007978D2">
        <w:rPr>
          <w:rFonts w:ascii="Tahoma" w:hAnsi="Tahoma" w:cs="Tahoma"/>
          <w:sz w:val="20"/>
        </w:rPr>
        <w:tab/>
      </w:r>
      <w:r w:rsidR="007978D2">
        <w:rPr>
          <w:rFonts w:ascii="Tahoma" w:hAnsi="Tahoma" w:cs="Tahoma"/>
          <w:sz w:val="20"/>
        </w:rPr>
        <w:tab/>
        <w:t>The beam shown is non-uniform</w:t>
      </w:r>
      <w:r w:rsidR="00C44BCD">
        <w:rPr>
          <w:rFonts w:ascii="Tahoma" w:hAnsi="Tahoma" w:cs="Tahoma"/>
          <w:sz w:val="20"/>
        </w:rPr>
        <w:t>, 4.0m long,</w:t>
      </w:r>
      <w:r w:rsidR="007978D2">
        <w:rPr>
          <w:rFonts w:ascii="Tahoma" w:hAnsi="Tahoma" w:cs="Tahoma"/>
          <w:sz w:val="20"/>
        </w:rPr>
        <w:t xml:space="preserve"> and has a cable </w:t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  <w:t>att</w:t>
      </w:r>
      <w:r w:rsidR="007978D2">
        <w:rPr>
          <w:rFonts w:ascii="Tahoma" w:hAnsi="Tahoma" w:cs="Tahoma"/>
          <w:sz w:val="20"/>
        </w:rPr>
        <w:t xml:space="preserve">ached two thirds of the way along its length. The tension </w:t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C44BCD">
        <w:rPr>
          <w:rFonts w:ascii="Tahoma" w:hAnsi="Tahoma" w:cs="Tahoma"/>
          <w:sz w:val="20"/>
        </w:rPr>
        <w:tab/>
      </w:r>
      <w:r w:rsidR="007978D2">
        <w:rPr>
          <w:rFonts w:ascii="Tahoma" w:hAnsi="Tahoma" w:cs="Tahoma"/>
          <w:sz w:val="20"/>
        </w:rPr>
        <w:t>in the cable is 4545N. The mass of the beam is 175kg.</w:t>
      </w:r>
    </w:p>
    <w:p w:rsidR="007978D2" w:rsidRDefault="007978D2" w:rsidP="007978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a. Locate the centre of mass for the beam</w:t>
      </w:r>
    </w:p>
    <w:p w:rsidR="007978D2" w:rsidRDefault="007978D2" w:rsidP="007978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b. Find the force acting at the base of the beam.</w:t>
      </w: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 A block rests on a</w:t>
      </w:r>
      <w:r w:rsidR="00DF0E70">
        <w:rPr>
          <w:rFonts w:ascii="Tahoma" w:hAnsi="Tahoma" w:cs="Tahoma"/>
          <w:sz w:val="20"/>
        </w:rPr>
        <w:t xml:space="preserve"> very strong</w:t>
      </w:r>
      <w:r>
        <w:rPr>
          <w:rFonts w:ascii="Tahoma" w:hAnsi="Tahoma" w:cs="Tahoma"/>
          <w:sz w:val="20"/>
        </w:rPr>
        <w:t xml:space="preserve"> inclined plane. The block is uniform and has a mass of 298 256 252kg. (It is very dense.) The dimensions of the block are 0.000 050m x 0.000 018m (It is very, very dense). What is the maximum angle of inclination</w:t>
      </w:r>
      <w:proofErr w:type="gramStart"/>
      <w:r>
        <w:rPr>
          <w:rFonts w:ascii="Tahoma" w:hAnsi="Tahoma" w:cs="Tahoma"/>
          <w:sz w:val="20"/>
        </w:rPr>
        <w:t xml:space="preserve">, </w:t>
      </w:r>
      <w:proofErr w:type="gramEnd"/>
      <w:r>
        <w:rPr>
          <w:rFonts w:ascii="Tahoma" w:hAnsi="Tahoma" w:cs="Tahoma"/>
          <w:sz w:val="20"/>
        </w:rPr>
        <w:sym w:font="Symbol" w:char="F071"/>
      </w:r>
      <w:r>
        <w:rPr>
          <w:rFonts w:ascii="Tahoma" w:hAnsi="Tahoma" w:cs="Tahoma"/>
          <w:sz w:val="20"/>
        </w:rPr>
        <w:t>, before the block tips? Assume the block does not slide.</w:t>
      </w:r>
    </w:p>
    <w:p w:rsidR="007978D2" w:rsidRDefault="003859D1" w:rsidP="007978D2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ect id="_x0000_s1085" style="position:absolute;margin-left:230.25pt;margin-top:11.2pt;width:24pt;height:45pt;rotation:1566752fd;z-index:251672576"/>
        </w:pict>
      </w: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3859D1" w:rsidP="007978D2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4" type="#_x0000_t6" style="position:absolute;margin-left:186pt;margin-top:9.55pt;width:2in;height:63pt;z-index:251671552" filled="f"/>
        </w:pict>
      </w: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sym w:font="Symbol" w:char="F071"/>
      </w: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Default="007978D2" w:rsidP="007978D2">
      <w:pPr>
        <w:rPr>
          <w:rFonts w:ascii="Tahoma" w:hAnsi="Tahoma" w:cs="Tahoma"/>
          <w:sz w:val="20"/>
        </w:rPr>
      </w:pPr>
    </w:p>
    <w:p w:rsidR="007978D2" w:rsidRPr="00C44BCD" w:rsidRDefault="00C44BCD" w:rsidP="007978D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LIKELY TEST QUESTION!</w:t>
      </w:r>
    </w:p>
    <w:p w:rsidR="007978D2" w:rsidRPr="007978D2" w:rsidRDefault="007978D2" w:rsidP="007978D2">
      <w:pPr>
        <w:rPr>
          <w:rFonts w:ascii="Tahoma" w:hAnsi="Tahoma"/>
          <w:b/>
          <w:sz w:val="20"/>
          <w:szCs w:val="20"/>
        </w:rPr>
      </w:pPr>
      <w:r w:rsidRPr="007978D2">
        <w:rPr>
          <w:rFonts w:ascii="Tahoma" w:hAnsi="Tahoma"/>
          <w:sz w:val="20"/>
          <w:szCs w:val="20"/>
        </w:rPr>
        <w:t xml:space="preserve">7. A 1.20m tall dolly is used to move a stack of </w:t>
      </w:r>
      <w:r w:rsidR="003859D1">
        <w:rPr>
          <w:rFonts w:ascii="Tahoma" w:hAnsi="Tahoma"/>
          <w:sz w:val="20"/>
          <w:szCs w:val="20"/>
        </w:rPr>
        <w:t xml:space="preserve">uniform </w:t>
      </w:r>
      <w:bookmarkStart w:id="0" w:name="_GoBack"/>
      <w:bookmarkEnd w:id="0"/>
      <w:r w:rsidRPr="007978D2">
        <w:rPr>
          <w:rFonts w:ascii="Tahoma" w:hAnsi="Tahoma"/>
          <w:sz w:val="20"/>
          <w:szCs w:val="20"/>
        </w:rPr>
        <w:t>boxes. What force must the mover apply to the handle to keep the dolly in rotational equilibrium</w:t>
      </w:r>
      <w:r w:rsidR="00C44BCD">
        <w:rPr>
          <w:rFonts w:ascii="Tahoma" w:hAnsi="Tahoma"/>
          <w:sz w:val="20"/>
          <w:szCs w:val="20"/>
        </w:rPr>
        <w:t>, state the direction of force as either A or B</w:t>
      </w:r>
      <w:r w:rsidRPr="007978D2">
        <w:rPr>
          <w:rFonts w:ascii="Tahoma" w:hAnsi="Tahoma"/>
          <w:sz w:val="20"/>
          <w:szCs w:val="20"/>
        </w:rPr>
        <w:t xml:space="preserve">? </w:t>
      </w:r>
    </w:p>
    <w:p w:rsidR="007978D2" w:rsidRPr="007978D2" w:rsidRDefault="007978D2" w:rsidP="007978D2">
      <w:pPr>
        <w:tabs>
          <w:tab w:val="left" w:pos="7755"/>
        </w:tabs>
        <w:rPr>
          <w:rFonts w:ascii="Tahoma" w:hAnsi="Tahoma"/>
          <w:sz w:val="20"/>
          <w:szCs w:val="20"/>
        </w:rPr>
      </w:pPr>
      <w:r w:rsidRPr="007978D2">
        <w:rPr>
          <w:rFonts w:ascii="Tahoma" w:hAnsi="Tahoma"/>
          <w:sz w:val="20"/>
          <w:szCs w:val="20"/>
        </w:rPr>
        <w:tab/>
      </w:r>
    </w:p>
    <w:p w:rsidR="007978D2" w:rsidRPr="007978D2" w:rsidRDefault="007978D2" w:rsidP="007978D2">
      <w:pPr>
        <w:rPr>
          <w:rFonts w:ascii="Tahoma" w:hAnsi="Tahoma"/>
          <w:sz w:val="20"/>
          <w:szCs w:val="20"/>
        </w:rPr>
      </w:pPr>
    </w:p>
    <w:p w:rsidR="007978D2" w:rsidRDefault="007978D2" w:rsidP="007978D2">
      <w:pPr>
        <w:rPr>
          <w:rFonts w:ascii="Tahoma" w:hAnsi="Tahoma"/>
        </w:rPr>
      </w:pPr>
    </w:p>
    <w:p w:rsidR="007978D2" w:rsidRDefault="003859D1" w:rsidP="007978D2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rect id="_x0000_s1093" style="position:absolute;margin-left:151.4pt;margin-top:18.2pt;width:37.8pt;height:29pt;rotation:-3127570fd;z-index:251681792" filled="f"/>
        </w:pict>
      </w:r>
    </w:p>
    <w:p w:rsidR="007978D2" w:rsidRDefault="003859D1" w:rsidP="007978D2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rect id="_x0000_s1090" style="position:absolute;margin-left:111.85pt;margin-top:11.05pt;width:18pt;height:2.15pt;rotation:-3019960fd;z-index:251678720" filled="f"/>
        </w:pict>
      </w:r>
      <w:r>
        <w:rPr>
          <w:rFonts w:ascii="Tahoma" w:hAnsi="Tahoma"/>
          <w:noProof/>
          <w:lang w:eastAsia="zh-CN"/>
        </w:rPr>
        <w:pict>
          <v:line id="_x0000_s1088" style="position:absolute;z-index:251676672" from="126.45pt,7.45pt" to="198.45pt,70.45pt" strokeweight="3pt"/>
        </w:pict>
      </w:r>
    </w:p>
    <w:p w:rsidR="007978D2" w:rsidRDefault="003859D1" w:rsidP="007978D2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rect id="_x0000_s1092" style="position:absolute;margin-left:176.2pt;margin-top:4.65pt;width:45pt;height:45pt;rotation:-3127570fd;z-index:251680768" filled="f"/>
        </w:pict>
      </w:r>
      <w:r>
        <w:rPr>
          <w:rFonts w:ascii="Tahoma" w:hAnsi="Tahoma"/>
          <w:noProof/>
          <w:lang w:eastAsia="zh-CN"/>
        </w:rPr>
        <w:pict>
          <v:line id="_x0000_s1095" style="position:absolute;rotation:1181710fd;flip:y;z-index:251683840" from="99.45pt,8.05pt" to="117.45pt,17.05pt">
            <v:stroke startarrow="block" endarrow="block"/>
          </v:line>
        </w:pict>
      </w:r>
    </w:p>
    <w:p w:rsidR="007978D2" w:rsidRDefault="003859D1" w:rsidP="007978D2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086" type="#_x0000_t202" style="position:absolute;margin-left:54pt;margin-top:-63pt;width:4in;height:162pt;z-index:251674624" filled="f" stroked="f">
            <v:textbox>
              <w:txbxContent>
                <w:p w:rsidR="00AE2946" w:rsidRPr="001501F7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</w:p>
                <w:p w:rsidR="00AE2946" w:rsidRPr="001501F7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</w:p>
                <w:p w:rsidR="00AE2946" w:rsidRPr="001501F7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</w:p>
                <w:p w:rsidR="00AE2946" w:rsidRPr="001501F7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  <w:t xml:space="preserve">   </w:t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 xml:space="preserve">   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 xml:space="preserve"> 0.</w:t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>3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>0m</w:t>
                  </w:r>
                </w:p>
                <w:p w:rsidR="00AE2946" w:rsidRPr="001501F7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</w:p>
                <w:p w:rsidR="00AE2946" w:rsidRPr="001501F7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  <w:t xml:space="preserve"> 0.</w:t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>40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>m</w:t>
                  </w:r>
                </w:p>
                <w:p w:rsidR="00AE2946" w:rsidRPr="001501F7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  <w:t xml:space="preserve">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 xml:space="preserve">    19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>kg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  <w:t xml:space="preserve">    0.60m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</w:p>
                <w:p w:rsidR="00AE2946" w:rsidRPr="001501F7" w:rsidRDefault="00C44BCD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  <w:t xml:space="preserve">            B</w:t>
                  </w:r>
                  <w:r w:rsidR="00AE2946"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</w:p>
                <w:p w:rsidR="00AE2946" w:rsidRPr="001501F7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</w:p>
                <w:p w:rsidR="00AE2946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  <w:r w:rsidRPr="001501F7">
                    <w:rPr>
                      <w:rFonts w:ascii="Tahoma" w:hAnsi="Tahoma" w:cs="Tahoma"/>
                      <w:b/>
                      <w:sz w:val="12"/>
                      <w:szCs w:val="12"/>
                      <w:lang w:val="en-CA"/>
                    </w:rPr>
                    <w:t xml:space="preserve">              </w:t>
                  </w:r>
                  <w:r w:rsidRPr="001501F7">
                    <w:rPr>
                      <w:rFonts w:ascii="Tahoma" w:hAnsi="Tahoma" w:cs="Tahoma"/>
                      <w:b/>
                      <w:sz w:val="16"/>
                      <w:szCs w:val="16"/>
                      <w:lang w:val="en-CA"/>
                    </w:rPr>
                    <w:t>F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 w:rsidR="00C44BCD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 xml:space="preserve">    A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  <w:t xml:space="preserve">        </w:t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 xml:space="preserve">   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>3</w:t>
                  </w:r>
                  <w:r w:rsidRPr="001501F7"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>6kg</w:t>
                  </w:r>
                </w:p>
                <w:p w:rsidR="00AE2946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</w:p>
                <w:p w:rsidR="00AE2946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  <w:t xml:space="preserve">         0.50m</w:t>
                  </w:r>
                </w:p>
                <w:p w:rsidR="00AE2946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</w:p>
                <w:p w:rsidR="00AE2946" w:rsidRPr="001501F7" w:rsidRDefault="00AE2946" w:rsidP="007978D2">
                  <w:pP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</w:r>
                  <w:r>
                    <w:rPr>
                      <w:rFonts w:ascii="Tahoma" w:hAnsi="Tahoma" w:cs="Tahoma"/>
                      <w:sz w:val="12"/>
                      <w:szCs w:val="12"/>
                      <w:lang w:val="en-CA"/>
                    </w:rPr>
                    <w:tab/>
                    <w:t xml:space="preserve">    53</w:t>
                  </w:r>
                  <w:r>
                    <w:rPr>
                      <w:rFonts w:ascii="Tahoma" w:hAnsi="Tahoma" w:cs="Tahoma"/>
                      <w:sz w:val="12"/>
                      <w:szCs w:val="12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</w:p>
    <w:p w:rsidR="007978D2" w:rsidRDefault="003859D1" w:rsidP="007978D2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line id="_x0000_s1089" style="position:absolute;flip:y;z-index:251677696" from="198.45pt,4.8pt" to="224.2pt,34.4pt" strokeweight="1.5pt"/>
        </w:pict>
      </w:r>
    </w:p>
    <w:p w:rsidR="007978D2" w:rsidRDefault="003859D1" w:rsidP="007978D2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oval id="_x0000_s1087" style="position:absolute;margin-left:189.45pt;margin-top:10.9pt;width:18pt;height:18pt;z-index:251675648" fillcolor="black"/>
        </w:pict>
      </w:r>
    </w:p>
    <w:p w:rsidR="007978D2" w:rsidRDefault="003859D1" w:rsidP="007978D2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line id="_x0000_s1094" style="position:absolute;flip:x;z-index:251682816" from="202.95pt,7.85pt" to="337.95pt,7.85pt">
            <v:stroke dashstyle="dash"/>
          </v:line>
        </w:pict>
      </w:r>
      <w:r>
        <w:rPr>
          <w:rFonts w:ascii="Tahoma" w:hAnsi="Tahoma"/>
          <w:noProof/>
          <w:lang w:eastAsia="zh-CN"/>
        </w:rPr>
        <w:pict>
          <v:oval id="_x0000_s1091" style="position:absolute;margin-left:194.75pt;margin-top:1.65pt;width:7.2pt;height:7.2pt;z-index:251679744"/>
        </w:pict>
      </w:r>
    </w:p>
    <w:p w:rsidR="007978D2" w:rsidRDefault="007978D2" w:rsidP="007978D2">
      <w:pPr>
        <w:rPr>
          <w:rFonts w:ascii="Tahoma" w:hAnsi="Tahoma"/>
        </w:rPr>
      </w:pPr>
    </w:p>
    <w:p w:rsidR="007978D2" w:rsidRPr="00DF0E70" w:rsidRDefault="00DF0E70" w:rsidP="007978D2">
      <w:pPr>
        <w:rPr>
          <w:rFonts w:ascii="Tahoma" w:hAnsi="Tahoma" w:cs="Tahoma"/>
          <w:sz w:val="20"/>
          <w:szCs w:val="20"/>
          <w:lang w:val="en-CA"/>
        </w:rPr>
      </w:pPr>
      <w:r w:rsidRPr="00DF0E70">
        <w:rPr>
          <w:rFonts w:ascii="Tahoma" w:hAnsi="Tahoma" w:cs="Tahoma"/>
          <w:sz w:val="20"/>
          <w:szCs w:val="20"/>
          <w:lang w:val="en-CA"/>
        </w:rPr>
        <w:t>8</w:t>
      </w:r>
      <w:r w:rsidR="007978D2" w:rsidRPr="00DF0E70">
        <w:rPr>
          <w:rFonts w:ascii="Tahoma" w:hAnsi="Tahoma" w:cs="Tahoma"/>
          <w:sz w:val="20"/>
          <w:szCs w:val="20"/>
          <w:lang w:val="en-CA"/>
        </w:rPr>
        <w:t xml:space="preserve">. What is the net torque provided by these </w:t>
      </w:r>
      <w:r w:rsidR="00C44BCD">
        <w:rPr>
          <w:rFonts w:ascii="Tahoma" w:hAnsi="Tahoma" w:cs="Tahoma"/>
          <w:sz w:val="20"/>
          <w:szCs w:val="20"/>
          <w:lang w:val="en-CA"/>
        </w:rPr>
        <w:t>four</w:t>
      </w:r>
      <w:r w:rsidR="007978D2" w:rsidRPr="00DF0E70">
        <w:rPr>
          <w:rFonts w:ascii="Tahoma" w:hAnsi="Tahoma" w:cs="Tahoma"/>
          <w:sz w:val="20"/>
          <w:szCs w:val="20"/>
          <w:lang w:val="en-CA"/>
        </w:rPr>
        <w:t xml:space="preserve"> forces on this object about the pivot shown?</w:t>
      </w:r>
    </w:p>
    <w:p w:rsidR="007978D2" w:rsidRPr="00DF0E70" w:rsidRDefault="007978D2" w:rsidP="007978D2">
      <w:pPr>
        <w:rPr>
          <w:rFonts w:ascii="Tahoma" w:hAnsi="Tahoma" w:cs="Tahoma"/>
          <w:sz w:val="20"/>
          <w:szCs w:val="20"/>
          <w:lang w:val="en-CA"/>
        </w:rPr>
      </w:pPr>
      <w:r w:rsidRPr="00DF0E70">
        <w:rPr>
          <w:rFonts w:ascii="Tahoma" w:hAnsi="Tahoma" w:cs="Tahoma"/>
          <w:sz w:val="20"/>
          <w:szCs w:val="20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ab/>
      </w:r>
    </w:p>
    <w:p w:rsidR="007978D2" w:rsidRPr="00DF0E70" w:rsidRDefault="007978D2" w:rsidP="007978D2">
      <w:pPr>
        <w:rPr>
          <w:rFonts w:ascii="Tahoma" w:hAnsi="Tahoma" w:cs="Tahoma"/>
          <w:sz w:val="20"/>
          <w:szCs w:val="20"/>
          <w:lang w:val="en-CA"/>
        </w:rPr>
      </w:pPr>
    </w:p>
    <w:p w:rsidR="007978D2" w:rsidRPr="00DF0E70" w:rsidRDefault="007978D2" w:rsidP="007978D2">
      <w:pPr>
        <w:tabs>
          <w:tab w:val="left" w:pos="2985"/>
        </w:tabs>
        <w:rPr>
          <w:rFonts w:ascii="Tahoma" w:hAnsi="Tahoma" w:cs="Tahoma"/>
          <w:sz w:val="18"/>
          <w:szCs w:val="18"/>
          <w:lang w:val="en-CA"/>
        </w:rPr>
      </w:pPr>
      <w:r w:rsidRPr="00DF0E70">
        <w:rPr>
          <w:rFonts w:ascii="Tahoma" w:hAnsi="Tahoma" w:cs="Tahoma"/>
          <w:lang w:val="en-CA"/>
        </w:rPr>
        <w:tab/>
      </w:r>
      <w:r w:rsidRPr="00DF0E70">
        <w:rPr>
          <w:rFonts w:ascii="Tahoma" w:hAnsi="Tahoma" w:cs="Tahoma"/>
          <w:sz w:val="18"/>
          <w:szCs w:val="18"/>
          <w:lang w:val="en-CA"/>
        </w:rPr>
        <w:t>0.50m</w:t>
      </w:r>
    </w:p>
    <w:p w:rsidR="007978D2" w:rsidRPr="00DF0E70" w:rsidRDefault="003859D1" w:rsidP="007978D2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noProof/>
        </w:rPr>
        <w:pict>
          <v:shape id="_x0000_s1096" type="#_x0000_t88" style="position:absolute;margin-left:151.35pt;margin-top:-37.1pt;width:19.5pt;height:99.3pt;rotation:-90;z-index:251693056" o:regroupid="1"/>
        </w:pict>
      </w:r>
    </w:p>
    <w:p w:rsidR="007978D2" w:rsidRPr="00DF0E70" w:rsidRDefault="003859D1" w:rsidP="007978D2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212.25pt;margin-top:.3pt;width:.05pt;height:206.25pt;z-index:251699200" o:connectortype="straight" o:regroupid="2">
            <v:stroke dashstyle="dash"/>
          </v:shape>
        </w:pict>
      </w:r>
    </w:p>
    <w:p w:rsidR="007978D2" w:rsidRPr="00DF0E70" w:rsidRDefault="003859D1" w:rsidP="00DF0E70">
      <w:pPr>
        <w:tabs>
          <w:tab w:val="left" w:pos="1470"/>
          <w:tab w:val="left" w:pos="1560"/>
          <w:tab w:val="left" w:pos="1710"/>
        </w:tabs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noProof/>
        </w:rPr>
        <w:pict>
          <v:shape id="_x0000_s1103" type="#_x0000_t32" style="position:absolute;margin-left:111.45pt;margin-top:5.3pt;width:0;height:66pt;flip:y;z-index:251701248" o:connectortype="straight" o:regroupid="2">
            <v:stroke endarrow="block"/>
          </v:shape>
        </w:pict>
      </w:r>
      <w:r w:rsidR="007978D2" w:rsidRPr="00DF0E70">
        <w:rPr>
          <w:rFonts w:ascii="Tahoma" w:hAnsi="Tahoma" w:cs="Tahoma"/>
          <w:lang w:val="en-CA"/>
        </w:rPr>
        <w:tab/>
      </w:r>
      <w:r w:rsidR="007978D2" w:rsidRPr="00DF0E70">
        <w:rPr>
          <w:rFonts w:ascii="Tahoma" w:hAnsi="Tahoma" w:cs="Tahoma"/>
          <w:sz w:val="18"/>
          <w:szCs w:val="18"/>
          <w:lang w:val="en-CA"/>
        </w:rPr>
        <w:t>140N</w:t>
      </w:r>
    </w:p>
    <w:p w:rsidR="007978D2" w:rsidRPr="00DF0E70" w:rsidRDefault="007978D2" w:rsidP="007978D2">
      <w:pPr>
        <w:rPr>
          <w:rFonts w:ascii="Tahoma" w:hAnsi="Tahoma" w:cs="Tahoma"/>
          <w:lang w:val="en-CA"/>
        </w:rPr>
      </w:pPr>
    </w:p>
    <w:p w:rsidR="007978D2" w:rsidRPr="00DF0E70" w:rsidRDefault="007978D2" w:rsidP="007978D2">
      <w:pPr>
        <w:rPr>
          <w:rFonts w:ascii="Tahoma" w:hAnsi="Tahoma" w:cs="Tahoma"/>
          <w:lang w:val="en-CA"/>
        </w:rPr>
      </w:pPr>
    </w:p>
    <w:p w:rsidR="007978D2" w:rsidRPr="00DF0E70" w:rsidRDefault="003859D1" w:rsidP="007978D2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noProof/>
        </w:rPr>
        <w:pict>
          <v:shape id="_x0000_s1099" style="position:absolute;margin-left:111.45pt;margin-top:6.75pt;width:177.7pt;height:108.8pt;z-index:251697152" coordsize="3554,2176" o:regroupid="2" path="m43,780hdc26,659,,558,28,435v7,-31,58,-70,75,-90c155,282,104,310,178,285,249,214,333,186,418,135,464,107,508,75,553,45,598,15,700,7,748,v62,5,195,11,270,30c1078,45,1139,70,1198,90v80,27,8,35,90,45c1353,143,1418,145,1483,150v113,75,158,211,270,285c1825,543,1723,410,1873,510v86,57,162,63,270,90c2184,610,2222,635,2263,645v137,92,429,56,540,60c2873,717,2937,725,2998,765v181,121,-22,-1,135,120c3176,918,3223,945,3268,975v38,26,56,74,90,105c3375,1095,3400,1097,3418,1110v86,60,81,63,135,135c3548,1300,3554,1357,3538,1410v-21,70,-65,86,-105,135c3421,1559,3419,1581,3403,1590v-32,18,-71,16,-105,30c3078,1708,3284,1669,3028,1695v-15,5,-29,12,-45,15c2943,1717,2902,1714,2863,1725v-17,5,-28,23,-45,30c2772,1775,2686,1797,2638,1800v-115,8,-230,10,-345,15c2253,1831,2210,1839,2173,1860v-22,12,-38,33,-60,45c2089,1918,2062,1922,2038,1935v-22,12,-42,27,-60,45c1960,1998,1956,2030,1933,2040v-37,17,-80,10,-120,15c1618,2120,1980,1994,1708,2115v-137,61,-300,24,-450,30c1112,2166,967,2166,823,2130v-20,-15,-39,-32,-60,-45c744,2073,721,2068,703,2055v-142,-101,59,7,-105,-75c563,1925,522,1873,493,1815v-17,-34,-28,-71,-45,-105c390,1594,441,1733,403,1620,377,1441,392,1238,223,1125v-33,-49,-72,-71,-105,-120c98,925,103,840,43,780xe" filled="f">
            <v:path arrowok="t"/>
          </v:shape>
        </w:pict>
      </w:r>
    </w:p>
    <w:p w:rsidR="007978D2" w:rsidRPr="00DF0E70" w:rsidRDefault="007978D2" w:rsidP="007978D2">
      <w:pPr>
        <w:rPr>
          <w:rFonts w:ascii="Tahoma" w:hAnsi="Tahoma" w:cs="Tahoma"/>
          <w:lang w:val="en-CA"/>
        </w:rPr>
      </w:pPr>
    </w:p>
    <w:p w:rsidR="007978D2" w:rsidRPr="00DF0E70" w:rsidRDefault="007978D2" w:rsidP="007978D2">
      <w:pPr>
        <w:rPr>
          <w:rFonts w:ascii="Tahoma" w:hAnsi="Tahoma" w:cs="Tahoma"/>
          <w:lang w:val="en-CA"/>
        </w:rPr>
      </w:pPr>
    </w:p>
    <w:p w:rsidR="007978D2" w:rsidRPr="00DF0E70" w:rsidRDefault="007978D2" w:rsidP="007978D2">
      <w:pPr>
        <w:rPr>
          <w:rFonts w:ascii="Tahoma" w:hAnsi="Tahoma" w:cs="Tahoma"/>
          <w:lang w:val="en-CA"/>
        </w:rPr>
      </w:pPr>
    </w:p>
    <w:p w:rsidR="007978D2" w:rsidRPr="00DF0E70" w:rsidRDefault="003859D1" w:rsidP="007978D2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noProof/>
        </w:rPr>
        <w:pict>
          <v:shape id="_x0000_s1106" type="#_x0000_t32" style="position:absolute;margin-left:163.85pt;margin-top:3.65pt;width:49.15pt;height:34.45pt;flip:x;z-index:251704320" o:connectortype="straight" o:regroupid="2">
            <v:stroke dashstyle="dash"/>
          </v:shape>
        </w:pict>
      </w:r>
      <w:r>
        <w:rPr>
          <w:rFonts w:ascii="Tahoma" w:hAnsi="Tahoma" w:cs="Tahoma"/>
          <w:noProof/>
        </w:rPr>
        <w:pict>
          <v:oval id="_x0000_s1102" style="position:absolute;margin-left:210.75pt;margin-top:4.35pt;width:3.6pt;height:3.7pt;z-index:251700224" o:regroupid="2" fillcolor="black">
            <o:lock v:ext="edit" aspectratio="t"/>
          </v:oval>
        </w:pict>
      </w:r>
      <w:r>
        <w:rPr>
          <w:rFonts w:ascii="Tahoma" w:hAnsi="Tahoma" w:cs="Tahoma"/>
          <w:noProof/>
        </w:rPr>
        <w:pict>
          <v:shape id="_x0000_s1100" type="#_x0000_t32" style="position:absolute;margin-left:74.6pt;margin-top:5.65pt;width:344.25pt;height:0;z-index:251698176;mso-position-vertical:absolute" o:connectortype="straight" o:regroupid="2">
            <v:stroke dashstyle="dash"/>
          </v:shape>
        </w:pict>
      </w:r>
      <w:r>
        <w:rPr>
          <w:rFonts w:ascii="Tahoma" w:hAnsi="Tahoma" w:cs="Tahoma"/>
          <w:noProof/>
        </w:rPr>
        <w:pict>
          <v:shape id="_x0000_s1097" type="#_x0000_t88" style="position:absolute;margin-left:337.35pt;margin-top:5.4pt;width:19.5pt;height:33pt;z-index:251694080" o:regroupid="1"/>
        </w:pict>
      </w:r>
    </w:p>
    <w:p w:rsidR="007978D2" w:rsidRPr="00DF0E70" w:rsidRDefault="007978D2" w:rsidP="007978D2">
      <w:pPr>
        <w:rPr>
          <w:rFonts w:ascii="Tahoma" w:hAnsi="Tahoma" w:cs="Tahoma"/>
          <w:lang w:val="en-CA"/>
        </w:rPr>
      </w:pPr>
      <w:r w:rsidRPr="00DF0E70">
        <w:rPr>
          <w:rFonts w:ascii="Tahoma" w:hAnsi="Tahoma" w:cs="Tahoma"/>
          <w:lang w:val="en-CA"/>
        </w:rPr>
        <w:t xml:space="preserve">                                              </w:t>
      </w:r>
      <w:r w:rsidR="00DF0E70" w:rsidRPr="00DF0E70">
        <w:rPr>
          <w:rFonts w:ascii="Tahoma" w:hAnsi="Tahoma" w:cs="Tahoma"/>
          <w:sz w:val="18"/>
          <w:szCs w:val="18"/>
          <w:lang w:val="en-CA"/>
        </w:rPr>
        <w:t>0.30m</w:t>
      </w:r>
      <w:r w:rsidRPr="00DF0E70">
        <w:rPr>
          <w:rFonts w:ascii="Tahoma" w:hAnsi="Tahoma" w:cs="Tahoma"/>
          <w:lang w:val="en-CA"/>
        </w:rPr>
        <w:t xml:space="preserve">                  </w:t>
      </w:r>
    </w:p>
    <w:p w:rsidR="007978D2" w:rsidRPr="00DF0E70" w:rsidRDefault="007978D2" w:rsidP="007978D2">
      <w:pPr>
        <w:tabs>
          <w:tab w:val="left" w:pos="2250"/>
          <w:tab w:val="left" w:pos="7170"/>
        </w:tabs>
        <w:rPr>
          <w:rFonts w:ascii="Tahoma" w:hAnsi="Tahoma" w:cs="Tahoma"/>
          <w:sz w:val="18"/>
          <w:szCs w:val="18"/>
          <w:lang w:val="en-CA"/>
        </w:rPr>
      </w:pPr>
      <w:r w:rsidRPr="00DF0E70">
        <w:rPr>
          <w:rFonts w:ascii="Tahoma" w:hAnsi="Tahoma" w:cs="Tahoma"/>
          <w:lang w:val="en-CA"/>
        </w:rPr>
        <w:tab/>
        <w:t xml:space="preserve">                 </w:t>
      </w:r>
      <w:r w:rsidRPr="00DF0E70">
        <w:rPr>
          <w:rFonts w:ascii="Tahoma" w:hAnsi="Tahoma" w:cs="Tahoma"/>
          <w:lang w:val="en-CA"/>
        </w:rPr>
        <w:tab/>
      </w:r>
      <w:r w:rsidRPr="00DF0E70">
        <w:rPr>
          <w:rFonts w:ascii="Tahoma" w:hAnsi="Tahoma" w:cs="Tahoma"/>
          <w:sz w:val="18"/>
          <w:szCs w:val="18"/>
          <w:lang w:val="en-CA"/>
        </w:rPr>
        <w:t>0.15m</w:t>
      </w:r>
    </w:p>
    <w:p w:rsidR="007978D2" w:rsidRPr="007E1073" w:rsidRDefault="003859D1" w:rsidP="00DF0E70">
      <w:pPr>
        <w:tabs>
          <w:tab w:val="left" w:pos="2055"/>
          <w:tab w:val="left" w:pos="2250"/>
        </w:tabs>
        <w:rPr>
          <w:rFonts w:ascii="Tahoma" w:hAnsi="Tahoma" w:cs="Tahoma"/>
          <w:sz w:val="16"/>
          <w:szCs w:val="16"/>
          <w:lang w:val="en-CA"/>
        </w:rPr>
      </w:pPr>
      <w:r>
        <w:rPr>
          <w:rFonts w:ascii="Tahoma" w:hAnsi="Tahoma" w:cs="Tahoma"/>
          <w:noProof/>
        </w:rPr>
        <w:pict>
          <v:shape id="_x0000_s1104" type="#_x0000_t32" style="position:absolute;margin-left:247.8pt;margin-top:.7pt;width:85.5pt;height:0;z-index:251702272" o:connectortype="straight" o:regroupid="2" strokeweight="1.25p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105" type="#_x0000_t32" style="position:absolute;margin-left:85.1pt;margin-top:1.3pt;width:78.75pt;height:18.8pt;flip:x;z-index:251703296" o:connectortype="straight" o:regroupid="2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107" type="#_x0000_t32" style="position:absolute;margin-left:30.6pt;margin-top:.7pt;width:401pt;height:.05pt;flip:x;z-index:251696128" o:connectortype="straight" o:regroupid="1">
            <v:stroke dashstyle="dash"/>
          </v:shape>
        </w:pict>
      </w:r>
      <w:r w:rsidR="00DF0E70">
        <w:rPr>
          <w:rFonts w:ascii="Tahoma" w:hAnsi="Tahoma" w:cs="Tahoma"/>
          <w:lang w:val="en-CA"/>
        </w:rPr>
        <w:tab/>
      </w:r>
      <w:r w:rsidR="00DF0E70" w:rsidRPr="007E1073">
        <w:rPr>
          <w:rFonts w:ascii="Tahoma" w:hAnsi="Tahoma" w:cs="Tahoma"/>
          <w:sz w:val="16"/>
          <w:szCs w:val="16"/>
          <w:lang w:val="en-CA"/>
        </w:rPr>
        <w:t>21</w:t>
      </w:r>
      <w:r w:rsidR="00DF0E70" w:rsidRPr="007E1073">
        <w:rPr>
          <w:rFonts w:ascii="Tahoma" w:hAnsi="Tahoma" w:cs="Tahoma"/>
          <w:sz w:val="16"/>
          <w:szCs w:val="16"/>
          <w:vertAlign w:val="superscript"/>
          <w:lang w:val="en-CA"/>
        </w:rPr>
        <w:t>o</w:t>
      </w:r>
      <w:r w:rsidR="00DF0E70" w:rsidRPr="007E1073">
        <w:rPr>
          <w:rFonts w:ascii="Tahoma" w:hAnsi="Tahoma" w:cs="Tahoma"/>
          <w:sz w:val="16"/>
          <w:szCs w:val="16"/>
          <w:lang w:val="en-CA"/>
        </w:rPr>
        <w:tab/>
      </w:r>
    </w:p>
    <w:p w:rsidR="007978D2" w:rsidRPr="00DF0E70" w:rsidRDefault="007978D2" w:rsidP="007978D2">
      <w:pPr>
        <w:tabs>
          <w:tab w:val="left" w:pos="6045"/>
        </w:tabs>
        <w:rPr>
          <w:rFonts w:ascii="Tahoma" w:hAnsi="Tahoma" w:cs="Tahoma"/>
          <w:sz w:val="18"/>
          <w:szCs w:val="18"/>
          <w:lang w:val="en-CA"/>
        </w:rPr>
      </w:pPr>
      <w:r w:rsidRPr="00DF0E70">
        <w:rPr>
          <w:rFonts w:ascii="Tahoma" w:hAnsi="Tahoma" w:cs="Tahoma"/>
          <w:lang w:val="en-CA"/>
        </w:rPr>
        <w:tab/>
      </w:r>
      <w:r w:rsidRPr="00DF0E70">
        <w:rPr>
          <w:rFonts w:ascii="Tahoma" w:hAnsi="Tahoma" w:cs="Tahoma"/>
          <w:sz w:val="18"/>
          <w:szCs w:val="18"/>
          <w:lang w:val="en-CA"/>
        </w:rPr>
        <w:t>110N</w:t>
      </w:r>
    </w:p>
    <w:p w:rsidR="007978D2" w:rsidRPr="00DF0E70" w:rsidRDefault="007978D2" w:rsidP="007978D2">
      <w:pPr>
        <w:tabs>
          <w:tab w:val="left" w:pos="1395"/>
        </w:tabs>
        <w:rPr>
          <w:rFonts w:ascii="Tahoma" w:hAnsi="Tahoma" w:cs="Tahoma"/>
          <w:sz w:val="20"/>
          <w:szCs w:val="20"/>
          <w:lang w:val="en-CA"/>
        </w:rPr>
      </w:pPr>
      <w:r w:rsidRPr="00DF0E70">
        <w:rPr>
          <w:rFonts w:ascii="Tahoma" w:hAnsi="Tahoma" w:cs="Tahoma"/>
          <w:lang w:val="en-CA"/>
        </w:rPr>
        <w:tab/>
      </w:r>
      <w:r w:rsidRPr="00DF0E70">
        <w:rPr>
          <w:rFonts w:ascii="Tahoma" w:hAnsi="Tahoma" w:cs="Tahoma"/>
          <w:sz w:val="20"/>
          <w:szCs w:val="20"/>
          <w:lang w:val="en-CA"/>
        </w:rPr>
        <w:t>160N</w:t>
      </w:r>
    </w:p>
    <w:p w:rsidR="007978D2" w:rsidRPr="00DF0E70" w:rsidRDefault="007978D2" w:rsidP="007978D2">
      <w:pPr>
        <w:rPr>
          <w:rFonts w:ascii="Tahoma" w:hAnsi="Tahoma" w:cs="Tahoma"/>
          <w:lang w:val="en-CA"/>
        </w:rPr>
      </w:pPr>
    </w:p>
    <w:p w:rsidR="007978D2" w:rsidRPr="00DF0E70" w:rsidRDefault="007978D2" w:rsidP="007978D2">
      <w:pPr>
        <w:rPr>
          <w:rFonts w:ascii="Tahoma" w:hAnsi="Tahoma" w:cs="Tahoma"/>
          <w:lang w:val="en-CA"/>
        </w:rPr>
      </w:pPr>
    </w:p>
    <w:p w:rsidR="007978D2" w:rsidRPr="00AE2946" w:rsidRDefault="007978D2" w:rsidP="007978D2">
      <w:pPr>
        <w:rPr>
          <w:rFonts w:ascii="Tahoma" w:hAnsi="Tahoma" w:cs="Tahoma"/>
          <w:sz w:val="20"/>
          <w:szCs w:val="20"/>
          <w:lang w:val="en-CA"/>
        </w:rPr>
      </w:pPr>
    </w:p>
    <w:p w:rsidR="00AE2946" w:rsidRPr="00AE2946" w:rsidRDefault="003859D1" w:rsidP="00AE29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object w:dxaOrig="1440" w:dyaOrig="1440">
          <v:group id="_x0000_s1109" style="position:absolute;margin-left:46.8pt;margin-top:11.25pt;width:252pt;height:60.1pt;z-index:251692032" coordorigin="1656,6449" coordsize="5040,1202">
            <v:rect id="_x0000_s1110" style="position:absolute;left:1656;top:7075;width:5040;height:144" o:allowincell="f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1" type="#_x0000_t5" style="position:absolute;left:2376;top:7220;width:288;height:288" o:allowincell="f"/>
            <v:shape id="_x0000_s1112" type="#_x0000_t5" style="position:absolute;left:4968;top:7220;width:288;height:288" o:allowincell="f"/>
            <v:line id="_x0000_s1113" style="position:absolute;flip:x" from="1656,7651" to="1944,7651" o:allowincell="f">
              <v:stroke endarrow="block"/>
            </v:line>
            <v:line id="_x0000_s1114" style="position:absolute" from="2232,7651" to="2520,7651" o:allowincell="f">
              <v:stroke endarrow="block"/>
            </v:line>
            <v:line id="_x0000_s1115" style="position:absolute;flip:x" from="2520,7651" to="3528,7651" o:allowincell="f">
              <v:stroke endarrow="block"/>
            </v:line>
            <v:line id="_x0000_s1116" style="position:absolute" from="4104,7651" to="5112,7651" o:allowincell="f">
              <v:stroke endarrow="block"/>
            </v:line>
            <v:line id="_x0000_s1117" style="position:absolute;flip:x" from="5112,7651" to="5544,7651" o:allowincell="f">
              <v:stroke endarrow="block"/>
            </v:line>
            <v:line id="_x0000_s1118" style="position:absolute" from="5832,7651" to="6120,7651" o:allowincell="f">
              <v:stroke endarrow="blo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5976;top:6449;width:576;height:662" o:allowincell="f">
              <v:imagedata r:id="rId5" o:title=""/>
            </v:shape>
          </v:group>
          <o:OLEObject Type="Embed" ProgID="MS_ClipArt_Gallery" ShapeID="_x0000_s1119" DrawAspect="Content" ObjectID="_1542689414" r:id="rId6"/>
        </w:object>
      </w:r>
      <w:r w:rsidR="00AE2946">
        <w:rPr>
          <w:rFonts w:ascii="Tahoma" w:hAnsi="Tahoma" w:cs="Tahoma"/>
          <w:sz w:val="20"/>
          <w:szCs w:val="20"/>
        </w:rPr>
        <w:t>9</w:t>
      </w:r>
      <w:r w:rsidR="00AE2946" w:rsidRPr="00AE2946">
        <w:rPr>
          <w:rFonts w:ascii="Tahoma" w:hAnsi="Tahoma" w:cs="Tahoma"/>
          <w:sz w:val="20"/>
          <w:szCs w:val="20"/>
        </w:rPr>
        <w:t xml:space="preserve">. A </w:t>
      </w:r>
      <w:r w:rsidR="00AE2946">
        <w:rPr>
          <w:rFonts w:ascii="Tahoma" w:hAnsi="Tahoma" w:cs="Tahoma"/>
          <w:sz w:val="20"/>
          <w:szCs w:val="20"/>
        </w:rPr>
        <w:t>1.2</w:t>
      </w:r>
      <w:r w:rsidR="00AE2946" w:rsidRPr="00AE2946">
        <w:rPr>
          <w:rFonts w:ascii="Tahoma" w:hAnsi="Tahoma" w:cs="Tahoma"/>
          <w:sz w:val="20"/>
          <w:szCs w:val="20"/>
        </w:rPr>
        <w:t xml:space="preserve">kg board of length </w:t>
      </w:r>
      <w:r w:rsidR="00AE2946">
        <w:rPr>
          <w:rFonts w:ascii="Tahoma" w:hAnsi="Tahoma" w:cs="Tahoma"/>
          <w:sz w:val="20"/>
          <w:szCs w:val="20"/>
        </w:rPr>
        <w:t>3</w:t>
      </w:r>
      <w:r w:rsidR="00AE2946" w:rsidRPr="00AE2946">
        <w:rPr>
          <w:rFonts w:ascii="Tahoma" w:hAnsi="Tahoma" w:cs="Tahoma"/>
          <w:sz w:val="20"/>
          <w:szCs w:val="20"/>
        </w:rPr>
        <w:t>.60m initially rests on two supports as shown.</w:t>
      </w:r>
    </w:p>
    <w:p w:rsidR="00AE2946" w:rsidRPr="00AE2946" w:rsidRDefault="00AE2946" w:rsidP="00AE2946">
      <w:pPr>
        <w:rPr>
          <w:rFonts w:ascii="Tahoma" w:hAnsi="Tahoma" w:cs="Tahoma"/>
          <w:sz w:val="20"/>
          <w:szCs w:val="20"/>
        </w:rPr>
      </w:pPr>
    </w:p>
    <w:p w:rsidR="00AE2946" w:rsidRPr="00AE2946" w:rsidRDefault="00AE2946" w:rsidP="00AE2946">
      <w:pPr>
        <w:rPr>
          <w:rFonts w:ascii="Tahoma" w:hAnsi="Tahoma" w:cs="Tahoma"/>
          <w:sz w:val="20"/>
          <w:szCs w:val="20"/>
        </w:rPr>
      </w:pPr>
      <w:r w:rsidRPr="00AE2946">
        <w:rPr>
          <w:rFonts w:ascii="Tahoma" w:hAnsi="Tahoma" w:cs="Tahoma"/>
          <w:sz w:val="20"/>
          <w:szCs w:val="20"/>
        </w:rPr>
        <w:tab/>
      </w:r>
      <w:r w:rsidRPr="00AE2946">
        <w:rPr>
          <w:rFonts w:ascii="Tahoma" w:hAnsi="Tahoma" w:cs="Tahoma"/>
          <w:sz w:val="20"/>
          <w:szCs w:val="20"/>
        </w:rPr>
        <w:tab/>
      </w:r>
      <w:r w:rsidRPr="00AE2946">
        <w:rPr>
          <w:rFonts w:ascii="Tahoma" w:hAnsi="Tahoma" w:cs="Tahoma"/>
          <w:sz w:val="20"/>
          <w:szCs w:val="20"/>
        </w:rPr>
        <w:tab/>
      </w:r>
      <w:r w:rsidRPr="00AE2946">
        <w:rPr>
          <w:rFonts w:ascii="Tahoma" w:hAnsi="Tahoma" w:cs="Tahoma"/>
          <w:sz w:val="20"/>
          <w:szCs w:val="20"/>
        </w:rPr>
        <w:tab/>
      </w:r>
      <w:r w:rsidRPr="00AE2946">
        <w:rPr>
          <w:rFonts w:ascii="Tahoma" w:hAnsi="Tahoma" w:cs="Tahoma"/>
          <w:sz w:val="20"/>
          <w:szCs w:val="20"/>
        </w:rPr>
        <w:tab/>
      </w:r>
      <w:r w:rsidRPr="00AE2946">
        <w:rPr>
          <w:rFonts w:ascii="Tahoma" w:hAnsi="Tahoma" w:cs="Tahoma"/>
          <w:sz w:val="20"/>
          <w:szCs w:val="20"/>
        </w:rPr>
        <w:tab/>
      </w:r>
      <w:r w:rsidRPr="00AE2946">
        <w:rPr>
          <w:rFonts w:ascii="Tahoma" w:hAnsi="Tahoma" w:cs="Tahoma"/>
          <w:sz w:val="20"/>
          <w:szCs w:val="20"/>
        </w:rPr>
        <w:tab/>
        <w:t xml:space="preserve"> </w:t>
      </w:r>
    </w:p>
    <w:p w:rsidR="00AE2946" w:rsidRPr="00AE2946" w:rsidRDefault="00AE2946" w:rsidP="00AE2946">
      <w:pPr>
        <w:rPr>
          <w:rFonts w:ascii="Tahoma" w:hAnsi="Tahoma" w:cs="Tahoma"/>
          <w:sz w:val="20"/>
          <w:szCs w:val="20"/>
        </w:rPr>
      </w:pPr>
    </w:p>
    <w:p w:rsidR="00AE2946" w:rsidRPr="00AE2946" w:rsidRDefault="00AE2946" w:rsidP="00AE2946">
      <w:pPr>
        <w:rPr>
          <w:rFonts w:ascii="Tahoma" w:hAnsi="Tahoma" w:cs="Tahoma"/>
          <w:sz w:val="20"/>
          <w:szCs w:val="20"/>
          <w:vertAlign w:val="subscript"/>
        </w:rPr>
      </w:pPr>
      <w:r w:rsidRPr="00AE2946">
        <w:rPr>
          <w:rFonts w:ascii="Tahoma" w:hAnsi="Tahoma" w:cs="Tahoma"/>
          <w:sz w:val="20"/>
          <w:szCs w:val="20"/>
        </w:rPr>
        <w:tab/>
      </w:r>
      <w:r w:rsidRPr="00AE2946">
        <w:rPr>
          <w:rFonts w:ascii="Tahoma" w:hAnsi="Tahoma" w:cs="Tahoma"/>
          <w:sz w:val="20"/>
          <w:szCs w:val="20"/>
          <w:vertAlign w:val="subscript"/>
        </w:rPr>
        <w:t xml:space="preserve">           0.40m</w:t>
      </w:r>
      <w:r w:rsidRPr="00AE2946">
        <w:rPr>
          <w:rFonts w:ascii="Tahoma" w:hAnsi="Tahoma" w:cs="Tahoma"/>
          <w:sz w:val="20"/>
          <w:szCs w:val="20"/>
          <w:vertAlign w:val="subscript"/>
        </w:rPr>
        <w:tab/>
        <w:t xml:space="preserve">                  </w:t>
      </w:r>
      <w:r w:rsidR="00BC0451">
        <w:rPr>
          <w:rFonts w:ascii="Tahoma" w:hAnsi="Tahoma" w:cs="Tahoma"/>
          <w:sz w:val="20"/>
          <w:szCs w:val="20"/>
          <w:vertAlign w:val="subscript"/>
        </w:rPr>
        <w:t>2</w:t>
      </w:r>
      <w:r w:rsidRPr="00AE2946">
        <w:rPr>
          <w:rFonts w:ascii="Tahoma" w:hAnsi="Tahoma" w:cs="Tahoma"/>
          <w:sz w:val="20"/>
          <w:szCs w:val="20"/>
          <w:vertAlign w:val="subscript"/>
        </w:rPr>
        <w:t>.</w:t>
      </w:r>
      <w:r w:rsidR="00BC0451">
        <w:rPr>
          <w:rFonts w:ascii="Tahoma" w:hAnsi="Tahoma" w:cs="Tahoma"/>
          <w:sz w:val="20"/>
          <w:szCs w:val="20"/>
          <w:vertAlign w:val="subscript"/>
        </w:rPr>
        <w:t>2</w:t>
      </w:r>
      <w:r w:rsidRPr="00AE2946">
        <w:rPr>
          <w:rFonts w:ascii="Tahoma" w:hAnsi="Tahoma" w:cs="Tahoma"/>
          <w:sz w:val="20"/>
          <w:szCs w:val="20"/>
          <w:vertAlign w:val="subscript"/>
        </w:rPr>
        <w:t xml:space="preserve"> m</w:t>
      </w:r>
      <w:r w:rsidRPr="00AE2946">
        <w:rPr>
          <w:rFonts w:ascii="Tahoma" w:hAnsi="Tahoma" w:cs="Tahoma"/>
          <w:sz w:val="20"/>
          <w:szCs w:val="20"/>
          <w:vertAlign w:val="subscript"/>
        </w:rPr>
        <w:tab/>
      </w:r>
      <w:r w:rsidRPr="00AE2946">
        <w:rPr>
          <w:rFonts w:ascii="Tahoma" w:hAnsi="Tahoma" w:cs="Tahoma"/>
          <w:sz w:val="20"/>
          <w:szCs w:val="20"/>
          <w:vertAlign w:val="subscript"/>
        </w:rPr>
        <w:tab/>
        <w:t xml:space="preserve">               x</w:t>
      </w:r>
    </w:p>
    <w:p w:rsidR="00AE2946" w:rsidRPr="00AE2946" w:rsidRDefault="00AE2946" w:rsidP="00AE2946">
      <w:pPr>
        <w:rPr>
          <w:rFonts w:ascii="Tahoma" w:hAnsi="Tahoma" w:cs="Tahoma"/>
          <w:sz w:val="20"/>
          <w:szCs w:val="20"/>
        </w:rPr>
      </w:pPr>
    </w:p>
    <w:p w:rsidR="00AE2946" w:rsidRDefault="00AE2946" w:rsidP="00AE2946">
      <w:pPr>
        <w:rPr>
          <w:rFonts w:ascii="Tahoma" w:hAnsi="Tahoma" w:cs="Tahoma"/>
          <w:sz w:val="20"/>
          <w:szCs w:val="20"/>
        </w:rPr>
      </w:pPr>
    </w:p>
    <w:p w:rsidR="00AE2946" w:rsidRPr="00AE2946" w:rsidRDefault="00AE2946" w:rsidP="00AE2946">
      <w:pPr>
        <w:rPr>
          <w:rFonts w:ascii="Tahoma" w:hAnsi="Tahoma" w:cs="Tahoma"/>
          <w:sz w:val="20"/>
          <w:szCs w:val="20"/>
        </w:rPr>
      </w:pPr>
      <w:r w:rsidRPr="00AE2946">
        <w:rPr>
          <w:rFonts w:ascii="Tahoma" w:hAnsi="Tahoma" w:cs="Tahoma"/>
          <w:sz w:val="20"/>
          <w:szCs w:val="20"/>
        </w:rPr>
        <w:t xml:space="preserve">a) What maximum distance is from the right-hand support can a </w:t>
      </w:r>
      <w:r w:rsidR="00BC0451">
        <w:rPr>
          <w:rFonts w:ascii="Tahoma" w:hAnsi="Tahoma" w:cs="Tahoma"/>
          <w:sz w:val="20"/>
          <w:szCs w:val="20"/>
        </w:rPr>
        <w:t>2</w:t>
      </w:r>
      <w:r w:rsidRPr="00AE2946">
        <w:rPr>
          <w:rFonts w:ascii="Tahoma" w:hAnsi="Tahoma" w:cs="Tahoma"/>
          <w:sz w:val="20"/>
          <w:szCs w:val="20"/>
        </w:rPr>
        <w:t>.20kg bird walk before the board begins to leave the left-hand support?</w:t>
      </w:r>
    </w:p>
    <w:p w:rsidR="007978D2" w:rsidRPr="00DF0E70" w:rsidRDefault="00AE2946" w:rsidP="007978D2">
      <w:pPr>
        <w:rPr>
          <w:rFonts w:ascii="Tahoma" w:hAnsi="Tahoma" w:cs="Tahoma"/>
          <w:lang w:val="en-CA"/>
        </w:rPr>
      </w:pPr>
      <w:r w:rsidRPr="00AE2946">
        <w:rPr>
          <w:rFonts w:ascii="Tahoma" w:hAnsi="Tahoma" w:cs="Tahoma"/>
          <w:sz w:val="20"/>
          <w:szCs w:val="20"/>
        </w:rPr>
        <w:t xml:space="preserve">b) What force does the right-hand support exert on the board at that </w:t>
      </w:r>
      <w:proofErr w:type="gramStart"/>
      <w:r w:rsidRPr="00AE2946">
        <w:rPr>
          <w:rFonts w:ascii="Tahoma" w:hAnsi="Tahoma" w:cs="Tahoma"/>
          <w:sz w:val="20"/>
          <w:szCs w:val="20"/>
        </w:rPr>
        <w:t>instant.</w:t>
      </w:r>
      <w:proofErr w:type="gramEnd"/>
    </w:p>
    <w:p w:rsidR="00684CCC" w:rsidRDefault="00684CC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sectPr w:rsidR="00684CC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4CCC"/>
    <w:rsid w:val="00274753"/>
    <w:rsid w:val="003859D1"/>
    <w:rsid w:val="006776F1"/>
    <w:rsid w:val="00684CCC"/>
    <w:rsid w:val="007978D2"/>
    <w:rsid w:val="007D1F14"/>
    <w:rsid w:val="007E1073"/>
    <w:rsid w:val="00874C96"/>
    <w:rsid w:val="00AE2946"/>
    <w:rsid w:val="00BC0451"/>
    <w:rsid w:val="00C44BCD"/>
    <w:rsid w:val="00D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  <o:rules v:ext="edit">
        <o:r id="V:Rule8" type="connector" idref="#_x0000_s1103"/>
        <o:r id="V:Rule9" type="connector" idref="#_x0000_s1107"/>
        <o:r id="V:Rule10" type="connector" idref="#_x0000_s1104"/>
        <o:r id="V:Rule11" type="connector" idref="#_x0000_s1101"/>
        <o:r id="V:Rule12" type="connector" idref="#_x0000_s1100"/>
        <o:r id="V:Rule13" type="connector" idref="#_x0000_s1105"/>
        <o:r id="V:Rule14" type="connector" idref="#_x0000_s1106"/>
      </o:rules>
      <o:regrouptable v:ext="edit">
        <o:entry new="1" old="0"/>
        <o:entry new="2" old="1"/>
      </o:regrouptable>
    </o:shapelayout>
  </w:shapeDefaults>
  <w:decimalSymbol w:val="."/>
  <w:listSeparator w:val=","/>
  <w15:docId w15:val="{75E6E440-9788-45D3-9B05-051E0E9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68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05FF-2D7D-4083-8005-66252F40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Torque and Static Equilibrium Worksheet</vt:lpstr>
    </vt:vector>
  </TitlesOfParts>
  <Company>Burnaby School Board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Torque and Static Equilibrium Worksheet</dc:title>
  <dc:subject/>
  <dc:creator>dm14152</dc:creator>
  <cp:keywords/>
  <dc:description/>
  <cp:lastModifiedBy>Dave McPhee</cp:lastModifiedBy>
  <cp:revision>3</cp:revision>
  <cp:lastPrinted>2010-11-25T16:28:00Z</cp:lastPrinted>
  <dcterms:created xsi:type="dcterms:W3CDTF">2016-12-08T16:03:00Z</dcterms:created>
  <dcterms:modified xsi:type="dcterms:W3CDTF">2016-12-08T16:04:00Z</dcterms:modified>
</cp:coreProperties>
</file>