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Default="0055016C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Sustainability</w:t>
      </w:r>
      <w:r w:rsidR="00917BE9">
        <w:rPr>
          <w:rFonts w:asciiTheme="majorHAnsi" w:hAnsiTheme="majorHAnsi"/>
          <w:sz w:val="44"/>
          <w:szCs w:val="44"/>
          <w:lang w:val="en-CA"/>
        </w:rPr>
        <w:t xml:space="preserve">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917BE9">
        <w:tc>
          <w:tcPr>
            <w:tcW w:w="1838" w:type="dxa"/>
            <w:vAlign w:val="center"/>
          </w:tcPr>
          <w:p w:rsidR="00917BE9" w:rsidRPr="00272468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272468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272468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272468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Term in my first language</w:t>
            </w:r>
          </w:p>
        </w:tc>
        <w:tc>
          <w:tcPr>
            <w:tcW w:w="3543" w:type="dxa"/>
            <w:vAlign w:val="center"/>
          </w:tcPr>
          <w:p w:rsidR="00917BE9" w:rsidRPr="00272468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272468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272468" w:rsidRDefault="00917BE9" w:rsidP="00917BE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272468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400553" w:rsidRDefault="00C41C2F" w:rsidP="0055016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Ecological Succession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41C2F" w:rsidTr="00C148AC">
        <w:trPr>
          <w:trHeight w:val="1134"/>
        </w:trPr>
        <w:tc>
          <w:tcPr>
            <w:tcW w:w="1838" w:type="dxa"/>
            <w:vAlign w:val="center"/>
          </w:tcPr>
          <w:p w:rsidR="00C41C2F" w:rsidRDefault="00C41C2F" w:rsidP="0055016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Pioneer species</w:t>
            </w:r>
          </w:p>
        </w:tc>
        <w:tc>
          <w:tcPr>
            <w:tcW w:w="1985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41C2F" w:rsidTr="00C148AC">
        <w:trPr>
          <w:trHeight w:val="1134"/>
        </w:trPr>
        <w:tc>
          <w:tcPr>
            <w:tcW w:w="1838" w:type="dxa"/>
            <w:vAlign w:val="center"/>
          </w:tcPr>
          <w:p w:rsidR="00C41C2F" w:rsidRDefault="00C41C2F" w:rsidP="00D06B4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Climax Community</w:t>
            </w:r>
          </w:p>
        </w:tc>
        <w:tc>
          <w:tcPr>
            <w:tcW w:w="1985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41C2F" w:rsidTr="00C148AC">
        <w:trPr>
          <w:trHeight w:val="1134"/>
        </w:trPr>
        <w:tc>
          <w:tcPr>
            <w:tcW w:w="1838" w:type="dxa"/>
            <w:vAlign w:val="center"/>
          </w:tcPr>
          <w:p w:rsidR="00C41C2F" w:rsidRDefault="00C41C2F" w:rsidP="0055016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Bioaccumulation</w:t>
            </w:r>
          </w:p>
        </w:tc>
        <w:tc>
          <w:tcPr>
            <w:tcW w:w="1985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41C2F" w:rsidRPr="00917BE9" w:rsidRDefault="00C41C2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Factory Farm</w:t>
            </w:r>
            <w:r w:rsidR="00272468">
              <w:rPr>
                <w:rFonts w:asciiTheme="majorHAnsi" w:hAnsiTheme="majorHAnsi"/>
                <w:sz w:val="24"/>
                <w:szCs w:val="24"/>
                <w:lang w:val="en-CA"/>
              </w:rPr>
              <w:t>/Industrial Farm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Pollution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Greenhouse Gas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Global Warming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Climate Change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Resource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55016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Renewable Resource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Deforestation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Clear cut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Erosion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Alternative Energy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Organic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GMO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Herbicide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Insecticide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Pesticide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Water Table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D06B4C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Le</w:t>
            </w:r>
            <w:r w:rsidR="00D06B4C">
              <w:rPr>
                <w:rFonts w:asciiTheme="majorHAnsi" w:hAnsiTheme="majorHAnsi"/>
                <w:sz w:val="24"/>
                <w:szCs w:val="24"/>
                <w:lang w:val="en-CA"/>
              </w:rPr>
              <w:t>a</w:t>
            </w:r>
            <w:r>
              <w:rPr>
                <w:rFonts w:asciiTheme="majorHAnsi" w:hAnsiTheme="majorHAnsi"/>
                <w:sz w:val="24"/>
                <w:szCs w:val="24"/>
                <w:lang w:val="en-CA"/>
              </w:rPr>
              <w:t>ching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Eutrophication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Monoculture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Subsistence Farming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Methane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Runoff</w:t>
            </w: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Nitrogen fixation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Nitrification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Denitrification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Bioaccumulation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CA"/>
              </w:rPr>
              <w:t>Biomagnification</w:t>
            </w:r>
            <w:proofErr w:type="spellEnd"/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POP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55016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 xml:space="preserve">Sustainable </w:t>
            </w:r>
            <w:r w:rsidR="00272468">
              <w:rPr>
                <w:rFonts w:asciiTheme="majorHAnsi" w:hAnsiTheme="majorHAnsi"/>
                <w:sz w:val="24"/>
                <w:szCs w:val="24"/>
                <w:lang w:val="en-CA"/>
              </w:rPr>
              <w:t>Development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Heavy Metals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Bioremediation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Primary Succession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Secondary Succession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632304" w:rsidTr="00C148AC">
        <w:trPr>
          <w:trHeight w:val="1134"/>
        </w:trPr>
        <w:tc>
          <w:tcPr>
            <w:tcW w:w="1838" w:type="dxa"/>
            <w:vAlign w:val="center"/>
          </w:tcPr>
          <w:p w:rsidR="00632304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Cyanobacteria</w:t>
            </w:r>
          </w:p>
        </w:tc>
        <w:tc>
          <w:tcPr>
            <w:tcW w:w="1985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632304" w:rsidRPr="00917BE9" w:rsidRDefault="00632304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PCBs</w:t>
            </w: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272468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Ozone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D06B4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Sustainable Practice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A44610" w:rsidP="00A44610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Open Pit Mine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A44610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Sub-surface mining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EC3426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Plastic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148AC" w:rsidTr="00C148AC">
        <w:trPr>
          <w:trHeight w:val="1134"/>
        </w:trPr>
        <w:tc>
          <w:tcPr>
            <w:tcW w:w="1838" w:type="dxa"/>
            <w:vAlign w:val="center"/>
          </w:tcPr>
          <w:p w:rsidR="00C148AC" w:rsidRDefault="00C148AC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C148AC" w:rsidRPr="00917BE9" w:rsidRDefault="00C148AC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B86C56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9"/>
    <w:rsid w:val="00272468"/>
    <w:rsid w:val="00400553"/>
    <w:rsid w:val="00444F3A"/>
    <w:rsid w:val="004663DD"/>
    <w:rsid w:val="00503509"/>
    <w:rsid w:val="0055016C"/>
    <w:rsid w:val="005E0795"/>
    <w:rsid w:val="00632304"/>
    <w:rsid w:val="00917BE9"/>
    <w:rsid w:val="00A44610"/>
    <w:rsid w:val="00B86C56"/>
    <w:rsid w:val="00C0149D"/>
    <w:rsid w:val="00C148AC"/>
    <w:rsid w:val="00C41C2F"/>
    <w:rsid w:val="00D06B4C"/>
    <w:rsid w:val="00E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7</cp:revision>
  <cp:lastPrinted>2016-12-05T21:23:00Z</cp:lastPrinted>
  <dcterms:created xsi:type="dcterms:W3CDTF">2016-11-08T20:53:00Z</dcterms:created>
  <dcterms:modified xsi:type="dcterms:W3CDTF">2016-12-05T23:31:00Z</dcterms:modified>
</cp:coreProperties>
</file>