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5A" w:rsidRDefault="00870A42" w:rsidP="00686C8C">
      <w:pPr>
        <w:spacing w:after="0" w:line="240" w:lineRule="auto"/>
        <w:rPr>
          <w:rFonts w:ascii="CG Times (W1)" w:hAnsi="CG Times (W1)"/>
          <w:sz w:val="40"/>
          <w:szCs w:val="40"/>
          <w:lang w:val="en-CA"/>
        </w:rPr>
      </w:pPr>
      <w:r>
        <w:rPr>
          <w:rFonts w:ascii="CG Times (W1)" w:hAnsi="CG Times (W1)"/>
          <w:sz w:val="40"/>
          <w:szCs w:val="40"/>
          <w:lang w:val="en-CA"/>
        </w:rPr>
        <w:t>Olympic Enhancement: A Scandal</w:t>
      </w:r>
      <w:r w:rsidR="00686C8C">
        <w:rPr>
          <w:rFonts w:ascii="CG Times (W1)" w:hAnsi="CG Times (W1)"/>
          <w:sz w:val="40"/>
          <w:szCs w:val="40"/>
          <w:lang w:val="en-CA"/>
        </w:rPr>
        <w:t xml:space="preserve">                    </w:t>
      </w:r>
      <w:r w:rsidR="00931200">
        <w:rPr>
          <w:rFonts w:ascii="CG Times (W1)" w:hAnsi="CG Times (W1)"/>
          <w:sz w:val="40"/>
          <w:szCs w:val="40"/>
          <w:lang w:val="en-CA"/>
        </w:rPr>
        <w:tab/>
        <w:t xml:space="preserve">     </w:t>
      </w:r>
    </w:p>
    <w:p w:rsidR="000B5694" w:rsidRPr="00686C8C" w:rsidRDefault="00686C8C" w:rsidP="00686C8C">
      <w:pPr>
        <w:spacing w:after="0" w:line="240" w:lineRule="auto"/>
        <w:rPr>
          <w:rFonts w:ascii="CG Times (W1)" w:hAnsi="CG Times (W1)"/>
          <w:sz w:val="20"/>
          <w:szCs w:val="20"/>
          <w:lang w:val="en-CA"/>
        </w:rPr>
      </w:pPr>
      <w:r>
        <w:rPr>
          <w:rFonts w:ascii="CG Times (W1)" w:hAnsi="CG Times (W1)"/>
          <w:sz w:val="20"/>
          <w:szCs w:val="20"/>
          <w:lang w:val="en-CA"/>
        </w:rPr>
        <w:t>(</w:t>
      </w:r>
      <w:r w:rsidR="00983D2A">
        <w:rPr>
          <w:rFonts w:ascii="CG Times (W1)" w:hAnsi="CG Times (W1)"/>
          <w:sz w:val="20"/>
          <w:szCs w:val="20"/>
          <w:lang w:val="en-CA"/>
        </w:rPr>
        <w:t>Calvin</w:t>
      </w:r>
      <w:r w:rsidR="00E80884">
        <w:rPr>
          <w:rFonts w:ascii="CG Times (W1)" w:hAnsi="CG Times (W1)"/>
          <w:sz w:val="20"/>
          <w:szCs w:val="20"/>
          <w:lang w:val="en-CA"/>
        </w:rPr>
        <w:t xml:space="preserve"> Waters</w:t>
      </w:r>
      <w:r w:rsidR="00931200">
        <w:rPr>
          <w:rFonts w:ascii="CG Times (W1)" w:hAnsi="CG Times (W1)"/>
          <w:sz w:val="20"/>
          <w:szCs w:val="20"/>
          <w:lang w:val="en-CA"/>
        </w:rPr>
        <w:t xml:space="preserve">, </w:t>
      </w:r>
      <w:r w:rsidR="001903EE" w:rsidRPr="001903EE">
        <w:rPr>
          <w:rFonts w:ascii="CG Times (W1)" w:hAnsi="CG Times (W1)"/>
          <w:i/>
          <w:sz w:val="20"/>
          <w:szCs w:val="20"/>
          <w:lang w:val="en-CA"/>
        </w:rPr>
        <w:t xml:space="preserve">The </w:t>
      </w:r>
      <w:r w:rsidR="00E80884">
        <w:rPr>
          <w:rFonts w:ascii="CG Times (W1)" w:hAnsi="CG Times (W1)"/>
          <w:i/>
          <w:sz w:val="20"/>
          <w:szCs w:val="20"/>
          <w:lang w:val="en-CA"/>
        </w:rPr>
        <w:t xml:space="preserve">Globe and Mail </w:t>
      </w:r>
      <w:r w:rsidR="00E80884">
        <w:rPr>
          <w:rFonts w:ascii="CG Times (W1)" w:hAnsi="CG Times (W1)"/>
          <w:sz w:val="20"/>
          <w:szCs w:val="20"/>
          <w:lang w:val="en-CA"/>
        </w:rPr>
        <w:t>sports</w:t>
      </w:r>
      <w:r>
        <w:rPr>
          <w:rFonts w:ascii="CG Times (W1)" w:hAnsi="CG Times (W1)"/>
          <w:sz w:val="20"/>
          <w:szCs w:val="20"/>
          <w:lang w:val="en-CA"/>
        </w:rPr>
        <w:t xml:space="preserve">, </w:t>
      </w:r>
      <w:r w:rsidR="00667913">
        <w:rPr>
          <w:rFonts w:ascii="CG Times (W1)" w:hAnsi="CG Times (W1)"/>
          <w:sz w:val="20"/>
          <w:szCs w:val="20"/>
          <w:lang w:val="en-CA"/>
        </w:rPr>
        <w:t>Jan</w:t>
      </w:r>
      <w:r>
        <w:rPr>
          <w:rFonts w:ascii="CG Times (W1)" w:hAnsi="CG Times (W1)"/>
          <w:sz w:val="20"/>
          <w:szCs w:val="20"/>
          <w:lang w:val="en-CA"/>
        </w:rPr>
        <w:t xml:space="preserve"> 5 201</w:t>
      </w:r>
      <w:r w:rsidR="00667913">
        <w:rPr>
          <w:rFonts w:ascii="CG Times (W1)" w:hAnsi="CG Times (W1)"/>
          <w:sz w:val="20"/>
          <w:szCs w:val="20"/>
          <w:lang w:val="en-CA"/>
        </w:rPr>
        <w:t>8</w:t>
      </w:r>
      <w:r>
        <w:rPr>
          <w:rFonts w:ascii="CG Times (W1)" w:hAnsi="CG Times (W1)"/>
          <w:sz w:val="20"/>
          <w:szCs w:val="20"/>
          <w:lang w:val="en-CA"/>
        </w:rPr>
        <w:t>)</w:t>
      </w:r>
    </w:p>
    <w:p w:rsidR="00095AA4" w:rsidRDefault="00095AA4" w:rsidP="00686C8C">
      <w:pPr>
        <w:spacing w:after="0"/>
        <w:rPr>
          <w:rFonts w:ascii="CG Times (W1)" w:hAnsi="CG Times (W1)"/>
          <w:sz w:val="20"/>
          <w:szCs w:val="20"/>
          <w:lang w:val="en-CA"/>
        </w:rPr>
      </w:pPr>
    </w:p>
    <w:p w:rsidR="00686C8C" w:rsidRPr="00686C8C" w:rsidRDefault="00686C8C" w:rsidP="00686C8C">
      <w:pPr>
        <w:spacing w:after="0"/>
        <w:rPr>
          <w:rFonts w:ascii="CG Times (W1)" w:hAnsi="CG Times (W1)"/>
          <w:sz w:val="20"/>
          <w:szCs w:val="20"/>
          <w:lang w:val="en-CA"/>
        </w:rPr>
        <w:sectPr w:rsidR="00686C8C" w:rsidRPr="00686C8C" w:rsidSect="001662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7913" w:rsidRPr="00983D2A" w:rsidRDefault="00667913" w:rsidP="00686C8C">
      <w:pPr>
        <w:ind w:firstLine="720"/>
        <w:rPr>
          <w:rFonts w:ascii="CG Times (W1)" w:hAnsi="CG Times (W1)"/>
          <w:sz w:val="24"/>
          <w:szCs w:val="24"/>
          <w:lang w:val="en-CA"/>
        </w:rPr>
      </w:pPr>
      <w:r w:rsidRPr="00983D2A">
        <w:rPr>
          <w:rFonts w:ascii="CG Times (W1)" w:hAnsi="CG Times (W1)"/>
          <w:sz w:val="24"/>
          <w:szCs w:val="24"/>
          <w:lang w:val="en-CA"/>
        </w:rPr>
        <w:t xml:space="preserve">Well folks, the Olympics are upon us once again, and that can mean only one thing: Yet another doping scandal. Still in the shadow of the fallout of the Russian doping scandal that will see no Russian delegation at this </w:t>
      </w:r>
      <w:r w:rsidR="002303DA" w:rsidRPr="00983D2A">
        <w:rPr>
          <w:rFonts w:ascii="CG Times (W1)" w:hAnsi="CG Times (W1)"/>
          <w:sz w:val="24"/>
          <w:szCs w:val="24"/>
          <w:lang w:val="en-CA"/>
        </w:rPr>
        <w:t>year’s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games </w:t>
      </w:r>
      <w:r w:rsidR="00E80884" w:rsidRPr="00983D2A">
        <w:rPr>
          <w:rFonts w:ascii="CG Times (W1)" w:hAnsi="CG Times (W1)"/>
          <w:sz w:val="24"/>
          <w:szCs w:val="24"/>
          <w:lang w:val="en-CA"/>
        </w:rPr>
        <w:t>in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</w:t>
      </w:r>
      <w:proofErr w:type="spellStart"/>
      <w:r w:rsidRPr="00983D2A">
        <w:rPr>
          <w:rFonts w:ascii="CG Times (W1)" w:hAnsi="CG Times (W1)"/>
          <w:sz w:val="24"/>
          <w:szCs w:val="24"/>
          <w:lang w:val="en-CA"/>
        </w:rPr>
        <w:t>Pyeong</w:t>
      </w:r>
      <w:r w:rsidR="002303DA">
        <w:rPr>
          <w:rFonts w:ascii="CG Times (W1)" w:hAnsi="CG Times (W1)"/>
          <w:sz w:val="24"/>
          <w:szCs w:val="24"/>
          <w:lang w:val="en-CA"/>
        </w:rPr>
        <w:t>c</w:t>
      </w:r>
      <w:r w:rsidRPr="00983D2A">
        <w:rPr>
          <w:rFonts w:ascii="CG Times (W1)" w:hAnsi="CG Times (W1)"/>
          <w:sz w:val="24"/>
          <w:szCs w:val="24"/>
          <w:lang w:val="en-CA"/>
        </w:rPr>
        <w:t>hang</w:t>
      </w:r>
      <w:proofErr w:type="spellEnd"/>
      <w:r w:rsidRPr="00983D2A">
        <w:rPr>
          <w:rFonts w:ascii="CG Times (W1)" w:hAnsi="CG Times (W1)"/>
          <w:sz w:val="24"/>
          <w:szCs w:val="24"/>
          <w:lang w:val="en-CA"/>
        </w:rPr>
        <w:t xml:space="preserve">, a new scandal is erupting around a “new” performance enhancing substance. </w:t>
      </w:r>
    </w:p>
    <w:p w:rsidR="00B24670" w:rsidRDefault="00095AA4" w:rsidP="00686C8C">
      <w:pPr>
        <w:ind w:firstLine="720"/>
        <w:rPr>
          <w:rFonts w:ascii="CG Times (W1)" w:hAnsi="CG Times (W1)"/>
          <w:sz w:val="24"/>
          <w:szCs w:val="24"/>
          <w:lang w:val="en-CA"/>
        </w:rPr>
      </w:pPr>
      <w:r w:rsidRPr="00983D2A">
        <w:rPr>
          <w:rFonts w:ascii="CG Times (W1)" w:hAnsi="CG Times (W1)"/>
          <w:sz w:val="24"/>
          <w:szCs w:val="24"/>
          <w:lang w:val="en-CA"/>
        </w:rPr>
        <w:t>Dihydrogen Monoxide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 (</w:t>
      </w:r>
      <w:proofErr w:type="spellStart"/>
      <w:r w:rsidR="008E493E">
        <w:rPr>
          <w:rFonts w:ascii="CG Times (W1)" w:hAnsi="CG Times (W1)"/>
          <w:sz w:val="24"/>
          <w:szCs w:val="24"/>
          <w:lang w:val="en-CA"/>
        </w:rPr>
        <w:t>d</w:t>
      </w:r>
      <w:r w:rsidR="00D3299D">
        <w:rPr>
          <w:rFonts w:ascii="CG Times (W1)" w:hAnsi="CG Times (W1)"/>
          <w:sz w:val="24"/>
          <w:szCs w:val="24"/>
          <w:lang w:val="en-CA"/>
        </w:rPr>
        <w:t>ihmo</w:t>
      </w:r>
      <w:proofErr w:type="spellEnd"/>
      <w:r w:rsidR="00D3299D">
        <w:rPr>
          <w:rFonts w:ascii="CG Times (W1)" w:hAnsi="CG Times (W1)"/>
          <w:sz w:val="24"/>
          <w:szCs w:val="24"/>
          <w:lang w:val="en-CA"/>
        </w:rPr>
        <w:t>)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is a </w:t>
      </w:r>
      <w:r w:rsidR="00293118" w:rsidRPr="00983D2A">
        <w:rPr>
          <w:rFonts w:ascii="CG Times (W1)" w:hAnsi="CG Times (W1)"/>
          <w:sz w:val="24"/>
          <w:szCs w:val="24"/>
          <w:lang w:val="en-CA"/>
        </w:rPr>
        <w:t>“super-</w:t>
      </w:r>
      <w:r w:rsidRPr="00983D2A">
        <w:rPr>
          <w:rFonts w:ascii="CG Times (W1)" w:hAnsi="CG Times (W1)"/>
          <w:sz w:val="24"/>
          <w:szCs w:val="24"/>
          <w:lang w:val="en-CA"/>
        </w:rPr>
        <w:t>chemical</w:t>
      </w:r>
      <w:r w:rsidR="00293118" w:rsidRPr="00983D2A">
        <w:rPr>
          <w:rFonts w:ascii="CG Times (W1)" w:hAnsi="CG Times (W1)"/>
          <w:sz w:val="24"/>
          <w:szCs w:val="24"/>
          <w:lang w:val="en-CA"/>
        </w:rPr>
        <w:t>”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 that has been in use since at least 1942:</w:t>
      </w:r>
      <w:r w:rsidR="00293118" w:rsidRPr="00983D2A">
        <w:rPr>
          <w:rFonts w:ascii="CG Times (W1)" w:hAnsi="CG Times (W1)"/>
          <w:sz w:val="24"/>
          <w:szCs w:val="24"/>
          <w:lang w:val="en-CA"/>
        </w:rPr>
        <w:t xml:space="preserve"> It has a dazzling array of applications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 -</w:t>
      </w:r>
      <w:r w:rsidR="00293118" w:rsidRPr="00983D2A">
        <w:rPr>
          <w:rFonts w:ascii="CG Times (W1)" w:hAnsi="CG Times (W1)"/>
          <w:sz w:val="24"/>
          <w:szCs w:val="24"/>
          <w:lang w:val="en-CA"/>
        </w:rPr>
        <w:t xml:space="preserve"> ranging from energy production to diamond mining</w:t>
      </w:r>
      <w:r w:rsidR="00931200" w:rsidRPr="00983D2A">
        <w:rPr>
          <w:rFonts w:ascii="CG Times (W1)" w:hAnsi="CG Times (W1)"/>
          <w:sz w:val="24"/>
          <w:szCs w:val="24"/>
          <w:lang w:val="en-CA"/>
        </w:rPr>
        <w:t xml:space="preserve"> to dietary supplements and global food systems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 -</w:t>
      </w:r>
      <w:r w:rsidR="00293118" w:rsidRPr="00983D2A">
        <w:rPr>
          <w:rFonts w:ascii="CG Times (W1)" w:hAnsi="CG Times (W1)"/>
          <w:sz w:val="24"/>
          <w:szCs w:val="24"/>
          <w:lang w:val="en-CA"/>
        </w:rPr>
        <w:t xml:space="preserve"> </w:t>
      </w:r>
      <w:r w:rsidR="00D3299D">
        <w:rPr>
          <w:rFonts w:ascii="CG Times (W1)" w:hAnsi="CG Times (W1)"/>
          <w:sz w:val="24"/>
          <w:szCs w:val="24"/>
          <w:lang w:val="en-CA"/>
        </w:rPr>
        <w:t>w</w:t>
      </w:r>
      <w:r w:rsidR="00293118" w:rsidRPr="00983D2A">
        <w:rPr>
          <w:rFonts w:ascii="CG Times (W1)" w:hAnsi="CG Times (W1)"/>
          <w:sz w:val="24"/>
          <w:szCs w:val="24"/>
          <w:lang w:val="en-CA"/>
        </w:rPr>
        <w:t xml:space="preserve">ithout </w:t>
      </w:r>
      <w:r w:rsidR="00667913" w:rsidRPr="00983D2A">
        <w:rPr>
          <w:rFonts w:ascii="CG Times (W1)" w:hAnsi="CG Times (W1)"/>
          <w:sz w:val="24"/>
          <w:szCs w:val="24"/>
          <w:lang w:val="en-CA"/>
        </w:rPr>
        <w:t xml:space="preserve">it televisions, computers </w:t>
      </w:r>
      <w:r w:rsidR="00293118" w:rsidRPr="00983D2A">
        <w:rPr>
          <w:rFonts w:ascii="CG Times (W1)" w:hAnsi="CG Times (W1)"/>
          <w:sz w:val="24"/>
          <w:szCs w:val="24"/>
          <w:lang w:val="en-CA"/>
        </w:rPr>
        <w:t xml:space="preserve">and automobiles could not be manufactured. </w:t>
      </w:r>
      <w:r w:rsidR="00667913" w:rsidRPr="00983D2A">
        <w:rPr>
          <w:rFonts w:ascii="CG Times (W1)" w:hAnsi="CG Times (W1)"/>
          <w:sz w:val="24"/>
          <w:szCs w:val="24"/>
          <w:lang w:val="en-CA"/>
        </w:rPr>
        <w:t xml:space="preserve">Even your cell phone could not exist without this wonder substance. </w:t>
      </w:r>
    </w:p>
    <w:p w:rsidR="00293118" w:rsidRPr="00983D2A" w:rsidRDefault="00667913" w:rsidP="00686C8C">
      <w:pPr>
        <w:ind w:firstLine="720"/>
        <w:rPr>
          <w:rFonts w:ascii="CG Times (W1)" w:hAnsi="CG Times (W1)"/>
          <w:sz w:val="24"/>
          <w:szCs w:val="24"/>
          <w:lang w:val="en-CA"/>
        </w:rPr>
      </w:pPr>
      <w:r w:rsidRPr="00983D2A">
        <w:rPr>
          <w:rFonts w:ascii="CG Times (W1)" w:hAnsi="CG Times (W1)"/>
          <w:sz w:val="24"/>
          <w:szCs w:val="24"/>
          <w:lang w:val="en-CA"/>
        </w:rPr>
        <w:t xml:space="preserve">But 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lately doping tests have found that 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Olympic </w:t>
      </w:r>
      <w:r w:rsidR="00B24670" w:rsidRPr="00983D2A">
        <w:rPr>
          <w:rFonts w:ascii="CG Times (W1)" w:hAnsi="CG Times (W1)"/>
          <w:sz w:val="24"/>
          <w:szCs w:val="24"/>
          <w:lang w:val="en-CA"/>
        </w:rPr>
        <w:t>athletes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 (and those in the pro-leagues, but that’s another story) are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using it to improve their performance. The big question is why are </w:t>
      </w:r>
      <w:r w:rsidRPr="00983D2A">
        <w:rPr>
          <w:rFonts w:ascii="CG Times (W1)" w:hAnsi="CG Times (W1)"/>
          <w:sz w:val="24"/>
          <w:szCs w:val="24"/>
          <w:lang w:val="en-CA"/>
        </w:rPr>
        <w:t>the I.O.C.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 </w:t>
      </w:r>
      <w:r w:rsidR="00B24670">
        <w:rPr>
          <w:rFonts w:ascii="CG Times (W1)" w:hAnsi="CG Times (W1)"/>
          <w:sz w:val="24"/>
          <w:szCs w:val="24"/>
          <w:lang w:val="en-CA"/>
        </w:rPr>
        <w:t xml:space="preserve">and WADA </w:t>
      </w:r>
      <w:r w:rsidRPr="00983D2A">
        <w:rPr>
          <w:rFonts w:ascii="CG Times (W1)" w:hAnsi="CG Times (W1)"/>
          <w:sz w:val="24"/>
          <w:szCs w:val="24"/>
          <w:lang w:val="en-CA"/>
        </w:rPr>
        <w:t>turning a blind eye?</w:t>
      </w:r>
    </w:p>
    <w:p w:rsidR="00AF4E0C" w:rsidRPr="00983D2A" w:rsidRDefault="00645900" w:rsidP="00667913">
      <w:pPr>
        <w:jc w:val="distribute"/>
        <w:rPr>
          <w:rFonts w:ascii="CG Times (W1)" w:hAnsi="CG Times (W1)"/>
          <w:spacing w:val="-20"/>
          <w:kern w:val="18"/>
          <w:sz w:val="24"/>
          <w:szCs w:val="24"/>
          <w:lang w:val="en-CA"/>
        </w:rPr>
      </w:pPr>
      <w:r w:rsidRPr="00983D2A">
        <w:rPr>
          <w:rFonts w:ascii="CG Times (W1)" w:hAnsi="CG Times (W1)"/>
          <w:sz w:val="24"/>
          <w:szCs w:val="24"/>
          <w:lang w:val="en-CA"/>
        </w:rPr>
        <w:tab/>
      </w:r>
      <w:proofErr w:type="spellStart"/>
      <w:r w:rsidR="00667913" w:rsidRPr="00983D2A">
        <w:rPr>
          <w:rFonts w:ascii="CG Times (W1)" w:hAnsi="CG Times (W1)"/>
          <w:sz w:val="24"/>
          <w:szCs w:val="24"/>
          <w:lang w:val="en-CA"/>
        </w:rPr>
        <w:t>Dihmo</w:t>
      </w:r>
      <w:proofErr w:type="spellEnd"/>
      <w:r w:rsidR="00667913" w:rsidRPr="00983D2A">
        <w:rPr>
          <w:rFonts w:ascii="CG Times (W1)" w:hAnsi="CG Times (W1)"/>
          <w:sz w:val="24"/>
          <w:szCs w:val="24"/>
          <w:lang w:val="en-CA"/>
        </w:rPr>
        <w:t xml:space="preserve"> and high performance athletics have become practically </w:t>
      </w:r>
      <w:r w:rsidR="00D3299D" w:rsidRPr="00983D2A">
        <w:rPr>
          <w:rFonts w:ascii="CG Times (W1)" w:hAnsi="CG Times (W1)"/>
          <w:sz w:val="24"/>
          <w:szCs w:val="24"/>
          <w:lang w:val="en-CA"/>
        </w:rPr>
        <w:t>inseparable</w:t>
      </w:r>
      <w:r w:rsidR="00667913" w:rsidRPr="00983D2A">
        <w:rPr>
          <w:rFonts w:ascii="CG Times (W1)" w:hAnsi="CG Times (W1)"/>
          <w:sz w:val="24"/>
          <w:szCs w:val="24"/>
          <w:lang w:val="en-CA"/>
        </w:rPr>
        <w:t xml:space="preserve">. In recent random test results from the </w:t>
      </w:r>
      <w:r w:rsidR="00BE0A84" w:rsidRPr="00983D2A">
        <w:rPr>
          <w:rFonts w:ascii="CG Times (W1)" w:hAnsi="CG Times (W1)"/>
          <w:sz w:val="24"/>
          <w:szCs w:val="24"/>
          <w:lang w:val="en-CA"/>
        </w:rPr>
        <w:t xml:space="preserve">U.S. Olympic Team no fewer than 205 of the 244 </w:t>
      </w:r>
      <w:r w:rsidR="00BE0A84" w:rsidRPr="00983D2A">
        <w:rPr>
          <w:rFonts w:ascii="CG Times (W1)" w:hAnsi="CG Times (W1)"/>
          <w:sz w:val="24"/>
          <w:szCs w:val="24"/>
          <w:lang w:val="en-CA"/>
        </w:rPr>
        <w:t xml:space="preserve">athletes were found to be using </w:t>
      </w:r>
      <w:proofErr w:type="spellStart"/>
      <w:r w:rsidR="008E493E">
        <w:rPr>
          <w:rFonts w:ascii="CG Times (W1)" w:hAnsi="CG Times (W1)"/>
          <w:sz w:val="24"/>
          <w:szCs w:val="24"/>
          <w:lang w:val="en-CA"/>
        </w:rPr>
        <w:t>d</w:t>
      </w:r>
      <w:r w:rsidR="00BE0A84" w:rsidRPr="00983D2A">
        <w:rPr>
          <w:rFonts w:ascii="CG Times (W1)" w:hAnsi="CG Times (W1)"/>
          <w:sz w:val="24"/>
          <w:szCs w:val="24"/>
          <w:lang w:val="en-CA"/>
        </w:rPr>
        <w:t>ihmo</w:t>
      </w:r>
      <w:proofErr w:type="spellEnd"/>
      <w:r w:rsidR="00BE0A84" w:rsidRPr="00983D2A">
        <w:rPr>
          <w:rFonts w:ascii="CG Times (W1)" w:hAnsi="CG Times (W1)"/>
          <w:sz w:val="24"/>
          <w:szCs w:val="24"/>
          <w:lang w:val="en-CA"/>
        </w:rPr>
        <w:t xml:space="preserve"> during training. Random tests from the recent FIS Alpine Ski World Cup</w:t>
      </w:r>
      <w:r w:rsidR="00CD3571" w:rsidRPr="00983D2A">
        <w:rPr>
          <w:rFonts w:ascii="CG Times (W1)" w:hAnsi="CG Times (W1)"/>
          <w:sz w:val="24"/>
          <w:szCs w:val="24"/>
          <w:lang w:val="en-CA"/>
        </w:rPr>
        <w:t xml:space="preserve"> Downhill event on November 25</w:t>
      </w:r>
      <w:r w:rsidR="00715303" w:rsidRPr="00983D2A">
        <w:rPr>
          <w:rFonts w:ascii="CG Times (W1)" w:hAnsi="CG Times (W1)"/>
          <w:sz w:val="24"/>
          <w:szCs w:val="24"/>
          <w:lang w:val="en-CA"/>
        </w:rPr>
        <w:t xml:space="preserve">, in Lake Louise, Canada found that each of the top ten finishers in the </w:t>
      </w:r>
      <w:r w:rsidR="00D3299D" w:rsidRPr="00983D2A">
        <w:rPr>
          <w:rFonts w:ascii="CG Times (W1)" w:hAnsi="CG Times (W1)"/>
          <w:sz w:val="24"/>
          <w:szCs w:val="24"/>
          <w:lang w:val="en-CA"/>
        </w:rPr>
        <w:t>men’s</w:t>
      </w:r>
      <w:r w:rsidR="00715303" w:rsidRPr="00983D2A">
        <w:rPr>
          <w:rFonts w:ascii="CG Times (W1)" w:hAnsi="CG Times (W1)"/>
          <w:sz w:val="24"/>
          <w:szCs w:val="24"/>
          <w:lang w:val="en-CA"/>
        </w:rPr>
        <w:t xml:space="preserve"> competition had </w:t>
      </w:r>
      <w:proofErr w:type="spellStart"/>
      <w:r w:rsidR="00715303" w:rsidRPr="00983D2A">
        <w:rPr>
          <w:rFonts w:ascii="CG Times (W1)" w:hAnsi="CG Times (W1)"/>
          <w:sz w:val="24"/>
          <w:szCs w:val="24"/>
          <w:lang w:val="en-CA"/>
        </w:rPr>
        <w:t>dihmo</w:t>
      </w:r>
      <w:proofErr w:type="spellEnd"/>
      <w:r w:rsidR="00715303" w:rsidRPr="00983D2A">
        <w:rPr>
          <w:rFonts w:ascii="CG Times (W1)" w:hAnsi="CG Times (W1)"/>
          <w:sz w:val="24"/>
          <w:szCs w:val="24"/>
          <w:lang w:val="en-CA"/>
        </w:rPr>
        <w:t xml:space="preserve"> in their urine samples. </w:t>
      </w:r>
      <w:r w:rsidR="007623FA">
        <w:rPr>
          <w:rFonts w:ascii="CG Times (W1)" w:hAnsi="CG Times (W1)"/>
          <w:sz w:val="24"/>
          <w:szCs w:val="24"/>
          <w:lang w:val="en-CA"/>
        </w:rPr>
        <w:t xml:space="preserve">Recent </w:t>
      </w:r>
      <w:r w:rsidR="00715303" w:rsidRPr="00983D2A">
        <w:rPr>
          <w:rFonts w:ascii="CG Times (W1)" w:hAnsi="CG Times (W1)"/>
          <w:sz w:val="24"/>
          <w:szCs w:val="24"/>
          <w:lang w:val="en-CA"/>
        </w:rPr>
        <w:t>Nordic skiing (cross-country) tests showed similar results</w:t>
      </w:r>
      <w:r w:rsidR="007623FA">
        <w:rPr>
          <w:rFonts w:ascii="CG Times (W1)" w:hAnsi="CG Times (W1)"/>
          <w:sz w:val="24"/>
          <w:szCs w:val="24"/>
          <w:lang w:val="en-CA"/>
        </w:rPr>
        <w:t>,</w:t>
      </w:r>
      <w:r w:rsidR="00715303" w:rsidRPr="00983D2A">
        <w:rPr>
          <w:rFonts w:ascii="CG Times (W1)" w:hAnsi="CG Times (W1)"/>
          <w:sz w:val="24"/>
          <w:szCs w:val="24"/>
          <w:lang w:val="en-CA"/>
        </w:rPr>
        <w:t xml:space="preserve"> with all podium</w:t>
      </w:r>
      <w:r w:rsidR="007623FA">
        <w:rPr>
          <w:rFonts w:ascii="CG Times (W1)" w:hAnsi="CG Times (W1)"/>
          <w:sz w:val="24"/>
          <w:szCs w:val="24"/>
          <w:lang w:val="en-CA"/>
        </w:rPr>
        <w:t xml:space="preserve"> </w:t>
      </w:r>
      <w:r w:rsidR="007623FA" w:rsidRPr="00983D2A">
        <w:rPr>
          <w:rFonts w:ascii="CG Times (W1)" w:hAnsi="CG Times (W1)"/>
          <w:sz w:val="24"/>
          <w:szCs w:val="24"/>
          <w:lang w:val="en-CA"/>
        </w:rPr>
        <w:t>finishers</w:t>
      </w:r>
      <w:r w:rsidR="007623FA">
        <w:rPr>
          <w:rFonts w:ascii="CG Times (W1)" w:hAnsi="CG Times (W1)"/>
          <w:sz w:val="24"/>
          <w:szCs w:val="24"/>
          <w:lang w:val="en-CA"/>
        </w:rPr>
        <w:t>- on both the men’s and women’s sides of the competition-</w:t>
      </w:r>
      <w:r w:rsidR="00715303" w:rsidRPr="00983D2A">
        <w:rPr>
          <w:rFonts w:ascii="CG Times (W1)" w:hAnsi="CG Times (W1)"/>
          <w:sz w:val="24"/>
          <w:szCs w:val="24"/>
          <w:lang w:val="en-CA"/>
        </w:rPr>
        <w:t xml:space="preserve"> at the </w:t>
      </w:r>
      <w:proofErr w:type="spellStart"/>
      <w:r w:rsidR="00715303" w:rsidRPr="00983D2A">
        <w:rPr>
          <w:rFonts w:ascii="CG Times (W1)" w:hAnsi="CG Times (W1)"/>
          <w:sz w:val="24"/>
          <w:szCs w:val="24"/>
          <w:lang w:val="en-CA"/>
        </w:rPr>
        <w:t>Toblach</w:t>
      </w:r>
      <w:proofErr w:type="spellEnd"/>
      <w:r w:rsidR="00715303" w:rsidRPr="00983D2A">
        <w:rPr>
          <w:rFonts w:ascii="CG Times (W1)" w:hAnsi="CG Times (W1)"/>
          <w:sz w:val="24"/>
          <w:szCs w:val="24"/>
          <w:lang w:val="en-CA"/>
        </w:rPr>
        <w:t xml:space="preserve">, Italy World Cup event on December 16 and 17, 2017 testing positive for </w:t>
      </w:r>
      <w:proofErr w:type="spellStart"/>
      <w:r w:rsidR="00715303" w:rsidRPr="00983D2A">
        <w:rPr>
          <w:rFonts w:ascii="CG Times (W1)" w:hAnsi="CG Times (W1)"/>
          <w:sz w:val="24"/>
          <w:szCs w:val="24"/>
          <w:lang w:val="en-CA"/>
        </w:rPr>
        <w:t>dihmo</w:t>
      </w:r>
      <w:proofErr w:type="spellEnd"/>
      <w:r w:rsidR="00715303" w:rsidRPr="00983D2A">
        <w:rPr>
          <w:rFonts w:ascii="CG Times (W1)" w:hAnsi="CG Times (W1)"/>
          <w:sz w:val="24"/>
          <w:szCs w:val="24"/>
          <w:lang w:val="en-CA"/>
        </w:rPr>
        <w:t xml:space="preserve">.                                  </w:t>
      </w:r>
    </w:p>
    <w:p w:rsidR="00983D2A" w:rsidRPr="00983D2A" w:rsidRDefault="00715303" w:rsidP="00AF4E0C">
      <w:pPr>
        <w:ind w:firstLine="720"/>
        <w:jc w:val="distribute"/>
        <w:rPr>
          <w:rFonts w:ascii="CG Times (W1)" w:hAnsi="CG Times (W1)"/>
          <w:sz w:val="24"/>
          <w:szCs w:val="24"/>
          <w:lang w:val="en-CA"/>
        </w:rPr>
      </w:pPr>
      <w:r w:rsidRPr="00983D2A">
        <w:rPr>
          <w:rFonts w:ascii="CG Times (W1)" w:hAnsi="CG Times (W1)"/>
          <w:sz w:val="24"/>
          <w:szCs w:val="24"/>
          <w:lang w:val="en-CA"/>
        </w:rPr>
        <w:t xml:space="preserve">The I.O.C. has admitted to having positive tests for </w:t>
      </w:r>
      <w:proofErr w:type="spellStart"/>
      <w:r w:rsidRPr="00983D2A">
        <w:rPr>
          <w:rFonts w:ascii="CG Times (W1)" w:hAnsi="CG Times (W1)"/>
          <w:sz w:val="24"/>
          <w:szCs w:val="24"/>
          <w:lang w:val="en-CA"/>
        </w:rPr>
        <w:t>dihmo</w:t>
      </w:r>
      <w:proofErr w:type="spellEnd"/>
      <w:r w:rsidRPr="00983D2A">
        <w:rPr>
          <w:rFonts w:ascii="CG Times (W1)" w:hAnsi="CG Times (W1)"/>
          <w:sz w:val="24"/>
          <w:szCs w:val="24"/>
          <w:lang w:val="en-CA"/>
        </w:rPr>
        <w:t xml:space="preserve"> in every event from the 2014 games in Sochi and yet, as of this writing</w:t>
      </w:r>
      <w:r w:rsidR="007623FA">
        <w:rPr>
          <w:rFonts w:ascii="CG Times (W1)" w:hAnsi="CG Times (W1)"/>
          <w:sz w:val="24"/>
          <w:szCs w:val="24"/>
          <w:lang w:val="en-CA"/>
        </w:rPr>
        <w:t>,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there are no plans to a</w:t>
      </w:r>
      <w:r w:rsidR="00D3299D">
        <w:rPr>
          <w:rFonts w:ascii="CG Times (W1)" w:hAnsi="CG Times (W1)"/>
          <w:sz w:val="24"/>
          <w:szCs w:val="24"/>
          <w:lang w:val="en-CA"/>
        </w:rPr>
        <w:t>dd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</w:t>
      </w:r>
      <w:proofErr w:type="spellStart"/>
      <w:r w:rsidRPr="00983D2A">
        <w:rPr>
          <w:rFonts w:ascii="CG Times (W1)" w:hAnsi="CG Times (W1)"/>
          <w:sz w:val="24"/>
          <w:szCs w:val="24"/>
          <w:lang w:val="en-CA"/>
        </w:rPr>
        <w:t>dihmo</w:t>
      </w:r>
      <w:proofErr w:type="spellEnd"/>
      <w:r w:rsidRPr="00983D2A">
        <w:rPr>
          <w:rFonts w:ascii="CG Times (W1)" w:hAnsi="CG Times (W1)"/>
          <w:sz w:val="24"/>
          <w:szCs w:val="24"/>
          <w:lang w:val="en-CA"/>
        </w:rPr>
        <w:t xml:space="preserve"> to the official banned substance list.</w:t>
      </w:r>
      <w:r w:rsidR="008E493E">
        <w:rPr>
          <w:rFonts w:ascii="CG Times (W1)" w:hAnsi="CG Times (W1)"/>
          <w:sz w:val="24"/>
          <w:szCs w:val="24"/>
          <w:lang w:val="en-CA"/>
        </w:rPr>
        <w:t xml:space="preserve"> Further there is no question of </w:t>
      </w:r>
      <w:proofErr w:type="spellStart"/>
      <w:r w:rsidR="008E493E">
        <w:rPr>
          <w:rFonts w:ascii="CG Times (W1)" w:hAnsi="CG Times (W1)"/>
          <w:sz w:val="24"/>
          <w:szCs w:val="24"/>
          <w:lang w:val="en-CA"/>
        </w:rPr>
        <w:t>dihmo’s</w:t>
      </w:r>
      <w:proofErr w:type="spellEnd"/>
      <w:r w:rsidR="008E493E">
        <w:rPr>
          <w:rFonts w:ascii="CG Times (W1)" w:hAnsi="CG Times (W1)"/>
          <w:sz w:val="24"/>
          <w:szCs w:val="24"/>
          <w:lang w:val="en-CA"/>
        </w:rPr>
        <w:t xml:space="preserve"> ability to improve the performance of those athletes who use it,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Yan </w:t>
      </w:r>
      <w:proofErr w:type="spellStart"/>
      <w:r w:rsidRPr="00983D2A">
        <w:rPr>
          <w:rFonts w:ascii="CG Times (W1)" w:hAnsi="CG Times (W1)"/>
          <w:sz w:val="24"/>
          <w:szCs w:val="24"/>
          <w:lang w:val="en-CA"/>
        </w:rPr>
        <w:t>Vlitach</w:t>
      </w:r>
      <w:proofErr w:type="spellEnd"/>
      <w:r w:rsidRPr="00983D2A">
        <w:rPr>
          <w:rFonts w:ascii="CG Times (W1)" w:hAnsi="CG Times (W1)"/>
          <w:sz w:val="24"/>
          <w:szCs w:val="24"/>
          <w:lang w:val="en-CA"/>
        </w:rPr>
        <w:t xml:space="preserve">, spokesperson for </w:t>
      </w:r>
      <w:r w:rsidR="00F274B2" w:rsidRPr="00983D2A">
        <w:rPr>
          <w:rFonts w:ascii="CG Times (W1)" w:hAnsi="CG Times (W1)"/>
          <w:sz w:val="24"/>
          <w:szCs w:val="24"/>
          <w:lang w:val="en-CA"/>
        </w:rPr>
        <w:t xml:space="preserve">WADA (the World Anti-Doping Agency) </w:t>
      </w:r>
      <w:r w:rsidR="00983D2A" w:rsidRPr="00983D2A">
        <w:rPr>
          <w:rFonts w:ascii="CG Times (W1)" w:hAnsi="CG Times (W1)"/>
          <w:sz w:val="24"/>
          <w:szCs w:val="24"/>
          <w:lang w:val="en-CA"/>
        </w:rPr>
        <w:t xml:space="preserve">    </w:t>
      </w:r>
      <w:r w:rsidR="00F274B2" w:rsidRPr="00983D2A">
        <w:rPr>
          <w:rFonts w:ascii="CG Times (W1)" w:hAnsi="CG Times (W1)"/>
          <w:sz w:val="24"/>
          <w:szCs w:val="24"/>
          <w:lang w:val="en-CA"/>
        </w:rPr>
        <w:t>recently</w:t>
      </w:r>
      <w:r w:rsidR="00D3299D">
        <w:rPr>
          <w:rFonts w:ascii="CG Times (W1)" w:hAnsi="CG Times (W1)"/>
          <w:sz w:val="24"/>
          <w:szCs w:val="24"/>
          <w:lang w:val="en-CA"/>
        </w:rPr>
        <w:t xml:space="preserve"> (December 6, 2017) </w:t>
      </w:r>
      <w:r w:rsidR="00F274B2" w:rsidRPr="00983D2A">
        <w:rPr>
          <w:rFonts w:ascii="CG Times (W1)" w:hAnsi="CG Times (W1)"/>
          <w:sz w:val="24"/>
          <w:szCs w:val="24"/>
          <w:lang w:val="en-CA"/>
        </w:rPr>
        <w:t xml:space="preserve"> commented [that]</w:t>
      </w:r>
      <w:bookmarkStart w:id="0" w:name="_GoBack"/>
      <w:bookmarkEnd w:id="0"/>
      <w:r w:rsidR="00F274B2" w:rsidRPr="00983D2A">
        <w:rPr>
          <w:rFonts w:ascii="CG Times (W1)" w:hAnsi="CG Times (W1)"/>
          <w:sz w:val="24"/>
          <w:szCs w:val="24"/>
          <w:lang w:val="en-CA"/>
        </w:rPr>
        <w:t xml:space="preserve"> </w:t>
      </w:r>
    </w:p>
    <w:p w:rsidR="00983D2A" w:rsidRPr="00983D2A" w:rsidRDefault="00983D2A" w:rsidP="00983D2A">
      <w:pPr>
        <w:ind w:firstLine="720"/>
        <w:jc w:val="center"/>
        <w:rPr>
          <w:rFonts w:ascii="CG Times (W1)" w:hAnsi="CG Times (W1)"/>
          <w:i/>
          <w:sz w:val="28"/>
          <w:szCs w:val="28"/>
          <w:lang w:val="en-CA"/>
        </w:rPr>
      </w:pPr>
      <w:r w:rsidRPr="00983D2A">
        <w:rPr>
          <w:rFonts w:ascii="CG Times (W1)" w:hAnsi="CG Times (W1)"/>
          <w:i/>
          <w:sz w:val="28"/>
          <w:szCs w:val="28"/>
          <w:lang w:val="en-CA"/>
        </w:rPr>
        <w:t>“…</w:t>
      </w:r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 xml:space="preserve">although </w:t>
      </w:r>
      <w:proofErr w:type="spellStart"/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>dihmo</w:t>
      </w:r>
      <w:proofErr w:type="spellEnd"/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 xml:space="preserve"> is showing up in </w:t>
      </w:r>
      <w:r w:rsidR="007623FA">
        <w:rPr>
          <w:rFonts w:ascii="CG Times (W1)" w:hAnsi="CG Times (W1)"/>
          <w:i/>
          <w:sz w:val="28"/>
          <w:szCs w:val="28"/>
          <w:lang w:val="en-CA"/>
        </w:rPr>
        <w:t xml:space="preserve">a very high percentage </w:t>
      </w:r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 xml:space="preserve">of athlete samples collected, and although it </w:t>
      </w:r>
      <w:r w:rsidR="007623FA">
        <w:rPr>
          <w:rFonts w:ascii="CG Times (W1)" w:hAnsi="CG Times (W1)"/>
          <w:i/>
          <w:sz w:val="28"/>
          <w:szCs w:val="28"/>
          <w:lang w:val="en-CA"/>
        </w:rPr>
        <w:t>undoubtedly</w:t>
      </w:r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 xml:space="preserve"> increases </w:t>
      </w:r>
      <w:r w:rsidRPr="00983D2A">
        <w:rPr>
          <w:rFonts w:ascii="CG Times (W1)" w:hAnsi="CG Times (W1)"/>
          <w:i/>
          <w:sz w:val="28"/>
          <w:szCs w:val="28"/>
          <w:lang w:val="en-CA"/>
        </w:rPr>
        <w:t xml:space="preserve">the </w:t>
      </w:r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 xml:space="preserve">performance potential of athletes, </w:t>
      </w:r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 xml:space="preserve">WADA currently has no intention of adding </w:t>
      </w:r>
      <w:r w:rsidR="004B6915">
        <w:rPr>
          <w:rFonts w:ascii="CG Times (W1)" w:hAnsi="CG Times (W1)"/>
          <w:i/>
          <w:sz w:val="28"/>
          <w:szCs w:val="28"/>
          <w:lang w:val="en-CA"/>
        </w:rPr>
        <w:t>it</w:t>
      </w:r>
      <w:r w:rsidR="00F274B2" w:rsidRPr="00983D2A">
        <w:rPr>
          <w:rFonts w:ascii="CG Times (W1)" w:hAnsi="CG Times (W1)"/>
          <w:i/>
          <w:sz w:val="28"/>
          <w:szCs w:val="28"/>
          <w:lang w:val="en-CA"/>
        </w:rPr>
        <w:t xml:space="preserve"> to the official list of banned substances.”</w:t>
      </w:r>
    </w:p>
    <w:p w:rsidR="00366BFB" w:rsidRDefault="00983D2A" w:rsidP="00686C8C">
      <w:pPr>
        <w:ind w:firstLine="720"/>
        <w:jc w:val="distribute"/>
        <w:rPr>
          <w:rFonts w:ascii="CG Times (W1)" w:hAnsi="CG Times (W1)"/>
          <w:sz w:val="24"/>
          <w:szCs w:val="24"/>
          <w:lang w:val="en-CA"/>
        </w:rPr>
      </w:pPr>
      <w:r w:rsidRPr="00983D2A">
        <w:rPr>
          <w:rFonts w:ascii="CG Times (W1)" w:hAnsi="CG Times (W1)"/>
          <w:sz w:val="24"/>
          <w:szCs w:val="24"/>
          <w:lang w:val="en-CA"/>
        </w:rPr>
        <w:t xml:space="preserve">So, by all means, enjoy the winter games. </w:t>
      </w:r>
      <w:r w:rsidR="00D3299D">
        <w:rPr>
          <w:rFonts w:ascii="CG Times (W1)" w:hAnsi="CG Times (W1)"/>
          <w:sz w:val="24"/>
          <w:szCs w:val="24"/>
          <w:lang w:val="en-CA"/>
        </w:rPr>
        <w:t>Go ahead, s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how your </w:t>
      </w:r>
      <w:r w:rsidR="00D3299D">
        <w:rPr>
          <w:rFonts w:ascii="CG Times (W1)" w:hAnsi="CG Times (W1)"/>
          <w:sz w:val="24"/>
          <w:szCs w:val="24"/>
          <w:lang w:val="en-CA"/>
        </w:rPr>
        <w:t>patriotism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by cheering for your country. </w:t>
      </w:r>
      <w:r w:rsidR="006B46AE">
        <w:rPr>
          <w:rFonts w:ascii="CG Times (W1)" w:hAnsi="CG Times (W1)"/>
          <w:sz w:val="24"/>
          <w:szCs w:val="24"/>
          <w:lang w:val="en-CA"/>
        </w:rPr>
        <w:t xml:space="preserve">Watch with pride as the athletes give their all to put in the performance of a lifetime. 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Just be aware that, perhaps there is a bit more than just hard work and dedication </w:t>
      </w:r>
      <w:r w:rsidR="00764C66">
        <w:rPr>
          <w:rFonts w:ascii="CG Times (W1)" w:hAnsi="CG Times (W1)"/>
          <w:sz w:val="24"/>
          <w:szCs w:val="24"/>
          <w:lang w:val="en-CA"/>
        </w:rPr>
        <w:t>behind that Olympic performance;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 </w:t>
      </w:r>
      <w:r w:rsidR="00764C66">
        <w:rPr>
          <w:rFonts w:ascii="CG Times (W1)" w:hAnsi="CG Times (W1)"/>
          <w:sz w:val="24"/>
          <w:szCs w:val="24"/>
          <w:lang w:val="en-CA"/>
        </w:rPr>
        <w:t>m</w:t>
      </w:r>
      <w:r w:rsidRPr="00983D2A">
        <w:rPr>
          <w:rFonts w:ascii="CG Times (W1)" w:hAnsi="CG Times (W1)"/>
          <w:sz w:val="24"/>
          <w:szCs w:val="24"/>
          <w:lang w:val="en-CA"/>
        </w:rPr>
        <w:t>aybe, just maybe, there is some tarnish on that gold</w:t>
      </w:r>
      <w:r w:rsidR="00E80884">
        <w:rPr>
          <w:rFonts w:ascii="CG Times (W1)" w:hAnsi="CG Times (W1)"/>
          <w:sz w:val="24"/>
          <w:szCs w:val="24"/>
          <w:lang w:val="en-CA"/>
        </w:rPr>
        <w:t xml:space="preserve"> medal</w:t>
      </w:r>
      <w:r w:rsidRPr="00983D2A">
        <w:rPr>
          <w:rFonts w:ascii="CG Times (W1)" w:hAnsi="CG Times (W1)"/>
          <w:sz w:val="24"/>
          <w:szCs w:val="24"/>
          <w:lang w:val="en-CA"/>
        </w:rPr>
        <w:t xml:space="preserve">. </w:t>
      </w:r>
      <w:r w:rsidR="00366BFB" w:rsidRPr="00983D2A">
        <w:rPr>
          <w:rFonts w:ascii="CG Times (W1)" w:hAnsi="CG Times (W1)"/>
          <w:sz w:val="24"/>
          <w:szCs w:val="24"/>
          <w:lang w:val="en-CA"/>
        </w:rPr>
        <w:t xml:space="preserve"> </w:t>
      </w:r>
    </w:p>
    <w:p w:rsidR="001903EE" w:rsidRDefault="001903EE" w:rsidP="00686C8C">
      <w:pPr>
        <w:ind w:firstLine="720"/>
        <w:jc w:val="distribute"/>
        <w:rPr>
          <w:rFonts w:ascii="CG Times (W1)" w:hAnsi="CG Times (W1)"/>
          <w:sz w:val="24"/>
          <w:szCs w:val="24"/>
          <w:lang w:val="en-CA"/>
        </w:rPr>
      </w:pPr>
    </w:p>
    <w:p w:rsidR="001903EE" w:rsidRPr="001903EE" w:rsidRDefault="001903EE" w:rsidP="001903EE">
      <w:pPr>
        <w:ind w:firstLine="720"/>
        <w:jc w:val="both"/>
        <w:rPr>
          <w:rFonts w:ascii="CG Times (W1)" w:hAnsi="CG Times (W1)"/>
          <w:i/>
          <w:sz w:val="20"/>
          <w:szCs w:val="20"/>
          <w:lang w:val="en-CA"/>
        </w:rPr>
      </w:pPr>
      <w:r w:rsidRPr="001903EE">
        <w:rPr>
          <w:rFonts w:ascii="CG Times (W1)" w:hAnsi="CG Times (W1)"/>
          <w:i/>
          <w:sz w:val="20"/>
          <w:szCs w:val="20"/>
          <w:lang w:val="en-CA"/>
        </w:rPr>
        <w:t>Calvin Waters is a freelance sports writer</w:t>
      </w:r>
      <w:r>
        <w:rPr>
          <w:rFonts w:ascii="CG Times (W1)" w:hAnsi="CG Times (W1)"/>
          <w:i/>
          <w:sz w:val="20"/>
          <w:szCs w:val="20"/>
          <w:lang w:val="en-CA"/>
        </w:rPr>
        <w:t xml:space="preserve"> from Toronto</w:t>
      </w:r>
      <w:r w:rsidRPr="001903EE">
        <w:rPr>
          <w:rFonts w:ascii="CG Times (W1)" w:hAnsi="CG Times (W1)"/>
          <w:i/>
          <w:sz w:val="20"/>
          <w:szCs w:val="20"/>
          <w:lang w:val="en-CA"/>
        </w:rPr>
        <w:t xml:space="preserve">. He is a regular contributor to </w:t>
      </w:r>
      <w:r w:rsidRPr="001903EE">
        <w:rPr>
          <w:rFonts w:ascii="CG Times (W1)" w:hAnsi="CG Times (W1)"/>
          <w:b/>
          <w:i/>
          <w:sz w:val="20"/>
          <w:szCs w:val="20"/>
          <w:lang w:val="en-CA"/>
        </w:rPr>
        <w:t>The Globe and Mail</w:t>
      </w:r>
      <w:r w:rsidRPr="001903EE">
        <w:rPr>
          <w:rFonts w:ascii="CG Times (W1)" w:hAnsi="CG Times (W1)"/>
          <w:i/>
          <w:sz w:val="20"/>
          <w:szCs w:val="20"/>
          <w:lang w:val="en-CA"/>
        </w:rPr>
        <w:t xml:space="preserve">, </w:t>
      </w:r>
      <w:r w:rsidRPr="001903EE">
        <w:rPr>
          <w:rFonts w:ascii="CG Times (W1)" w:hAnsi="CG Times (W1)"/>
          <w:b/>
          <w:i/>
          <w:sz w:val="20"/>
          <w:szCs w:val="20"/>
          <w:lang w:val="en-CA"/>
        </w:rPr>
        <w:t>The Toronto Star</w:t>
      </w:r>
      <w:r w:rsidRPr="001903EE">
        <w:rPr>
          <w:rFonts w:ascii="CG Times (W1)" w:hAnsi="CG Times (W1)"/>
          <w:i/>
          <w:sz w:val="20"/>
          <w:szCs w:val="20"/>
          <w:lang w:val="en-CA"/>
        </w:rPr>
        <w:t xml:space="preserve"> and </w:t>
      </w:r>
      <w:r w:rsidRPr="001903EE">
        <w:rPr>
          <w:rFonts w:ascii="CG Times (W1)" w:hAnsi="CG Times (W1)"/>
          <w:b/>
          <w:i/>
          <w:sz w:val="20"/>
          <w:szCs w:val="20"/>
          <w:lang w:val="en-CA"/>
        </w:rPr>
        <w:t>The Vancouver Sun</w:t>
      </w:r>
      <w:r w:rsidRPr="001903EE">
        <w:rPr>
          <w:rFonts w:ascii="CG Times (W1)" w:hAnsi="CG Times (W1)"/>
          <w:i/>
          <w:sz w:val="20"/>
          <w:szCs w:val="20"/>
          <w:lang w:val="en-CA"/>
        </w:rPr>
        <w:t xml:space="preserve">. He is also the host of </w:t>
      </w:r>
      <w:r w:rsidRPr="001903EE">
        <w:rPr>
          <w:rFonts w:ascii="CG Times (W1)" w:hAnsi="CG Times (W1)"/>
          <w:b/>
          <w:i/>
          <w:sz w:val="20"/>
          <w:szCs w:val="20"/>
          <w:lang w:val="en-CA"/>
        </w:rPr>
        <w:t>Bench Minor</w:t>
      </w:r>
      <w:r w:rsidRPr="001903EE">
        <w:rPr>
          <w:rFonts w:ascii="CG Times (W1)" w:hAnsi="CG Times (W1)"/>
          <w:i/>
          <w:sz w:val="20"/>
          <w:szCs w:val="20"/>
          <w:lang w:val="en-CA"/>
        </w:rPr>
        <w:t xml:space="preserve"> on </w:t>
      </w:r>
      <w:proofErr w:type="spellStart"/>
      <w:r w:rsidRPr="001903EE">
        <w:rPr>
          <w:rFonts w:ascii="CG Times (W1)" w:hAnsi="CG Times (W1)"/>
          <w:b/>
          <w:i/>
          <w:sz w:val="20"/>
          <w:szCs w:val="20"/>
          <w:lang w:val="en-CA"/>
        </w:rPr>
        <w:t>TSNradio</w:t>
      </w:r>
      <w:proofErr w:type="spellEnd"/>
      <w:r w:rsidRPr="001903EE">
        <w:rPr>
          <w:rFonts w:ascii="CG Times (W1)" w:hAnsi="CG Times (W1)"/>
          <w:i/>
          <w:sz w:val="20"/>
          <w:szCs w:val="20"/>
          <w:lang w:val="en-CA"/>
        </w:rPr>
        <w:t>.</w:t>
      </w:r>
    </w:p>
    <w:sectPr w:rsidR="001903EE" w:rsidRPr="001903EE" w:rsidSect="0016625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5AA4"/>
    <w:rsid w:val="00095AA4"/>
    <w:rsid w:val="000B5694"/>
    <w:rsid w:val="0016625A"/>
    <w:rsid w:val="001903EE"/>
    <w:rsid w:val="002303DA"/>
    <w:rsid w:val="00293118"/>
    <w:rsid w:val="00366BFB"/>
    <w:rsid w:val="004B6915"/>
    <w:rsid w:val="006243AB"/>
    <w:rsid w:val="00645900"/>
    <w:rsid w:val="00667913"/>
    <w:rsid w:val="006732D0"/>
    <w:rsid w:val="00674B99"/>
    <w:rsid w:val="00686C8C"/>
    <w:rsid w:val="006B46AE"/>
    <w:rsid w:val="006E188D"/>
    <w:rsid w:val="006F5371"/>
    <w:rsid w:val="00715303"/>
    <w:rsid w:val="007623FA"/>
    <w:rsid w:val="00764C66"/>
    <w:rsid w:val="007E1B79"/>
    <w:rsid w:val="0086291D"/>
    <w:rsid w:val="00870A42"/>
    <w:rsid w:val="008E493E"/>
    <w:rsid w:val="008E4DDD"/>
    <w:rsid w:val="00931200"/>
    <w:rsid w:val="00983D2A"/>
    <w:rsid w:val="00994D56"/>
    <w:rsid w:val="009972DF"/>
    <w:rsid w:val="009C7A19"/>
    <w:rsid w:val="00A00038"/>
    <w:rsid w:val="00AF4E0C"/>
    <w:rsid w:val="00B24670"/>
    <w:rsid w:val="00BE0A84"/>
    <w:rsid w:val="00CD3571"/>
    <w:rsid w:val="00D3299D"/>
    <w:rsid w:val="00D765EC"/>
    <w:rsid w:val="00DA4C98"/>
    <w:rsid w:val="00E80884"/>
    <w:rsid w:val="00EC3D3E"/>
    <w:rsid w:val="00F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0F15E-A1DD-42C0-B751-C95CD8E3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F581-A601-49CF-8F35-6896982A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11</cp:revision>
  <cp:lastPrinted>2018-02-20T19:06:00Z</cp:lastPrinted>
  <dcterms:created xsi:type="dcterms:W3CDTF">2018-02-15T18:01:00Z</dcterms:created>
  <dcterms:modified xsi:type="dcterms:W3CDTF">2018-02-20T19:11:00Z</dcterms:modified>
</cp:coreProperties>
</file>